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Fairies &amp; Mermicorns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believe    </w:t>
      </w:r>
      <w:r>
        <w:t xml:space="preserve">   fantasy    </w:t>
      </w:r>
      <w:r>
        <w:t xml:space="preserve">   fairies    </w:t>
      </w:r>
      <w:r>
        <w:t xml:space="preserve">   goblin    </w:t>
      </w:r>
      <w:r>
        <w:t xml:space="preserve">   confidence    </w:t>
      </w:r>
      <w:r>
        <w:t xml:space="preserve">   magical    </w:t>
      </w:r>
      <w:r>
        <w:t xml:space="preserve">   fictional    </w:t>
      </w:r>
      <w:r>
        <w:t xml:space="preserve">   Pearl    </w:t>
      </w:r>
      <w:r>
        <w:t xml:space="preserve">   mermicorns    </w:t>
      </w:r>
      <w:r>
        <w:t xml:space="preserve">   fairyland    </w:t>
      </w:r>
      <w:r>
        <w:t xml:space="preserve">   Rachel    </w:t>
      </w:r>
      <w:r>
        <w:t xml:space="preserve">   Kirsty    </w:t>
      </w:r>
      <w:r>
        <w:t xml:space="preserve">   Evelyn    </w:t>
      </w:r>
      <w:r>
        <w:t xml:space="preserve">   Topaz    </w:t>
      </w:r>
      <w:r>
        <w:t xml:space="preserve">   Jack Frost    </w:t>
      </w:r>
      <w:r>
        <w:t xml:space="preserve">   mermaids    </w:t>
      </w:r>
      <w:r>
        <w:t xml:space="preserve">   unicorns    </w:t>
      </w:r>
      <w:r>
        <w:t xml:space="preserve">   gemstones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Fairies &amp; Mermicorns</dc:title>
  <dcterms:created xsi:type="dcterms:W3CDTF">2021-10-11T06:43:50Z</dcterms:created>
  <dcterms:modified xsi:type="dcterms:W3CDTF">2021-10-11T06:43:50Z</dcterms:modified>
</cp:coreProperties>
</file>