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FAIRYTALE CHARACTERS    </w:t>
      </w:r>
      <w:r>
        <w:t xml:space="preserve">   LITTLE RED RIDINGHOOD    </w:t>
      </w:r>
      <w:r>
        <w:t xml:space="preserve">   FRIENDS    </w:t>
      </w:r>
      <w:r>
        <w:t xml:space="preserve">   PRINCES    </w:t>
      </w:r>
      <w:r>
        <w:t xml:space="preserve">   PRINCESSES    </w:t>
      </w:r>
      <w:r>
        <w:t xml:space="preserve">   THE DARK NOTHINGER    </w:t>
      </w:r>
      <w:r>
        <w:t xml:space="preserve">   GRIMMLANDIA    </w:t>
      </w:r>
      <w:r>
        <w:t xml:space="preserve">   WITCHES    </w:t>
      </w:r>
      <w:r>
        <w:t xml:space="preserve">   JILL    </w:t>
      </w:r>
      <w:r>
        <w:t xml:space="preserve">   JACK    </w:t>
      </w:r>
      <w:r>
        <w:t xml:space="preserve">   HANSEL    </w:t>
      </w:r>
      <w:r>
        <w:t xml:space="preserve">   GRETEL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SEARCH</dc:title>
  <dcterms:created xsi:type="dcterms:W3CDTF">2021-10-11T06:44:34Z</dcterms:created>
  <dcterms:modified xsi:type="dcterms:W3CDTF">2021-10-11T06:44:34Z</dcterms:modified>
</cp:coreProperties>
</file>