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 Tale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reads or tells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animal in a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sequence of events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central character with noble (good) qualities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bad or evil character in a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story passed down through generations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lesson of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problem in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and when a story takes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story for entertainment with magical creatures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behaviors and customs of a group of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or central message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story with animals for characters to teach a moral or lesson </w:t>
            </w:r>
          </w:p>
        </w:tc>
      </w:tr>
    </w:tbl>
    <w:p>
      <w:pPr>
        <w:pStyle w:val="WordBankSmall"/>
      </w:pPr>
      <w:r>
        <w:t xml:space="preserve">   culture    </w:t>
      </w:r>
      <w:r>
        <w:t xml:space="preserve">   narrator    </w:t>
      </w:r>
      <w:r>
        <w:t xml:space="preserve">   folktale    </w:t>
      </w:r>
      <w:r>
        <w:t xml:space="preserve">   theme    </w:t>
      </w:r>
      <w:r>
        <w:t xml:space="preserve">   moral    </w:t>
      </w:r>
      <w:r>
        <w:t xml:space="preserve">   setting    </w:t>
      </w:r>
      <w:r>
        <w:t xml:space="preserve">   plot    </w:t>
      </w:r>
      <w:r>
        <w:t xml:space="preserve">   character    </w:t>
      </w:r>
      <w:r>
        <w:t xml:space="preserve">   conflict    </w:t>
      </w:r>
      <w:r>
        <w:t xml:space="preserve">   fable    </w:t>
      </w:r>
      <w:r>
        <w:t xml:space="preserve">   villain    </w:t>
      </w:r>
      <w:r>
        <w:t xml:space="preserve">   fairy tale    </w:t>
      </w:r>
      <w:r>
        <w:t xml:space="preserve">   hero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Tale Unit</dc:title>
  <dcterms:created xsi:type="dcterms:W3CDTF">2021-10-11T06:44:10Z</dcterms:created>
  <dcterms:modified xsi:type="dcterms:W3CDTF">2021-10-11T06:44:10Z</dcterms:modified>
</cp:coreProperties>
</file>