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Fairy Tales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troll    </w:t>
      </w:r>
      <w:r>
        <w:t xml:space="preserve">   spirit    </w:t>
      </w:r>
      <w:r>
        <w:t xml:space="preserve">   magician    </w:t>
      </w:r>
      <w:r>
        <w:t xml:space="preserve">   vampire    </w:t>
      </w:r>
      <w:r>
        <w:t xml:space="preserve">   sorcerer    </w:t>
      </w:r>
      <w:r>
        <w:t xml:space="preserve">   owl    </w:t>
      </w:r>
      <w:r>
        <w:t xml:space="preserve">   black cat    </w:t>
      </w:r>
      <w:r>
        <w:t xml:space="preserve">   ogre    </w:t>
      </w:r>
      <w:r>
        <w:t xml:space="preserve">   wizard    </w:t>
      </w:r>
      <w:r>
        <w:t xml:space="preserve">   witch    </w:t>
      </w:r>
      <w:r>
        <w:t xml:space="preserve">   dragon    </w:t>
      </w:r>
      <w:r>
        <w:t xml:space="preserve">   princess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Fairy Tales</dc:title>
  <dcterms:created xsi:type="dcterms:W3CDTF">2021-10-11T06:43:49Z</dcterms:created>
  <dcterms:modified xsi:type="dcterms:W3CDTF">2021-10-11T06:43:49Z</dcterms:modified>
</cp:coreProperties>
</file>