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reorient    </w:t>
      </w:r>
      <w:r>
        <w:t xml:space="preserve">   low bed    </w:t>
      </w:r>
      <w:r>
        <w:t xml:space="preserve">   possessions    </w:t>
      </w:r>
      <w:r>
        <w:t xml:space="preserve">   call light    </w:t>
      </w:r>
      <w:r>
        <w:t xml:space="preserve">   side rails    </w:t>
      </w:r>
      <w:r>
        <w:t xml:space="preserve">   assessment    </w:t>
      </w:r>
      <w:r>
        <w:t xml:space="preserve">   bed alarms    </w:t>
      </w:r>
      <w:r>
        <w:t xml:space="preserve">   lights    </w:t>
      </w:r>
      <w:r>
        <w:t xml:space="preserve">   socks    </w:t>
      </w:r>
      <w:r>
        <w:t xml:space="preserve">   nonskid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2021-10-11T06:45:02Z</dcterms:created>
  <dcterms:modified xsi:type="dcterms:W3CDTF">2021-10-11T06:45:02Z</dcterms:modified>
</cp:coreProperties>
</file>