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bread    </w:t>
      </w:r>
      <w:r>
        <w:t xml:space="preserve">   butter    </w:t>
      </w:r>
      <w:r>
        <w:t xml:space="preserve">   chilly    </w:t>
      </w:r>
      <w:r>
        <w:t xml:space="preserve">   cinnamon    </w:t>
      </w:r>
      <w:r>
        <w:t xml:space="preserve">   eggs    </w:t>
      </w:r>
      <w:r>
        <w:t xml:space="preserve">   harvest    </w:t>
      </w:r>
      <w:r>
        <w:t xml:space="preserve">   leaves    </w:t>
      </w:r>
      <w:r>
        <w:t xml:space="preserve">   nutmeg    </w:t>
      </w:r>
      <w:r>
        <w:t xml:space="preserve">   pumpkin    </w:t>
      </w:r>
      <w:r>
        <w:t xml:space="preserve">   spice    </w:t>
      </w:r>
      <w:r>
        <w:t xml:space="preserve">   spooky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2021-10-11T06:44:45Z</dcterms:created>
  <dcterms:modified xsi:type="dcterms:W3CDTF">2021-10-11T06:44:45Z</dcterms:modified>
</cp:coreProperties>
</file>