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Itaora    </w:t>
      </w:r>
      <w:r>
        <w:t xml:space="preserve">   Leather    </w:t>
      </w:r>
      <w:r>
        <w:t xml:space="preserve">   War    </w:t>
      </w:r>
      <w:r>
        <w:t xml:space="preserve">   Village    </w:t>
      </w:r>
      <w:r>
        <w:t xml:space="preserve">   Kororareke    </w:t>
      </w:r>
      <w:r>
        <w:t xml:space="preserve">   Harakeke    </w:t>
      </w:r>
      <w:r>
        <w:t xml:space="preserve">   Muskets    </w:t>
      </w:r>
      <w:r>
        <w:t xml:space="preserve">   Leaf    </w:t>
      </w:r>
      <w:r>
        <w:t xml:space="preserve">   Heke pokai    </w:t>
      </w:r>
      <w:r>
        <w:t xml:space="preserve">   British flag    </w:t>
      </w:r>
      <w:r>
        <w:t xml:space="preserve">   Haora    </w:t>
      </w:r>
      <w:r>
        <w:t xml:space="preserve">   Fallen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leaves</dc:title>
  <dcterms:created xsi:type="dcterms:W3CDTF">2021-10-11T06:44:31Z</dcterms:created>
  <dcterms:modified xsi:type="dcterms:W3CDTF">2021-10-11T06:44:31Z</dcterms:modified>
</cp:coreProperties>
</file>