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FamWords-Grp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bottle    </w:t>
      </w:r>
      <w:r>
        <w:t xml:space="preserve">   canopy    </w:t>
      </w:r>
      <w:r>
        <w:t xml:space="preserve">   dresser    </w:t>
      </w:r>
      <w:r>
        <w:t xml:space="preserve">   enjoy    </w:t>
      </w:r>
      <w:r>
        <w:t xml:space="preserve">   fudge    </w:t>
      </w:r>
      <w:r>
        <w:t xml:space="preserve">   great    </w:t>
      </w:r>
      <w:r>
        <w:t xml:space="preserve">   house    </w:t>
      </w:r>
      <w:r>
        <w:t xml:space="preserve">   indigo    </w:t>
      </w:r>
      <w:r>
        <w:t xml:space="preserve">   jade    </w:t>
      </w:r>
      <w:r>
        <w:t xml:space="preserve">   kite    </w:t>
      </w:r>
      <w:r>
        <w:t xml:space="preserve">   land    </w:t>
      </w:r>
      <w:r>
        <w:t xml:space="preserve">   mild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FamWords-Grp #1</dc:title>
  <dcterms:created xsi:type="dcterms:W3CDTF">2021-10-11T06:51:30Z</dcterms:created>
  <dcterms:modified xsi:type="dcterms:W3CDTF">2021-10-11T06:51:30Z</dcterms:modified>
</cp:coreProperties>
</file>