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Fama va en Californie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nouvel pére de  Fama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village de Fama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capitale de la Mauritanie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 nouvelle sœur ainée s'appelle?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fille de trés populaire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Cet utilise beaucoup d'eau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Fama s'intéresse à quelle classe?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Californie les élèves ne ces portent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ville òu la nouvelle famille de Fama 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nouvelle mére de fama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fleuve de trés importance, c'est aussi un pay d'Afrique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parti du continent est la Mauritanie située?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garçon vient de Sélibaby s'appelle?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nouvel pére a un dans sa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 nouvelle sœur plus jeune s'appelle?</w:t>
            </w:r>
          </w:p>
        </w:tc>
      </w:tr>
    </w:tbl>
    <w:p>
      <w:pPr>
        <w:pStyle w:val="WordBankMedium"/>
      </w:pPr>
      <w:r>
        <w:t xml:space="preserve">   ANGLAIS    </w:t>
      </w:r>
      <w:r>
        <w:t xml:space="preserve">   APPREIL    </w:t>
      </w:r>
      <w:r>
        <w:t xml:space="preserve">   BOGHE    </w:t>
      </w:r>
      <w:r>
        <w:t xml:space="preserve">   BUREAU    </w:t>
      </w:r>
      <w:r>
        <w:t xml:space="preserve">   DEBBIE    </w:t>
      </w:r>
      <w:r>
        <w:t xml:space="preserve">   DIANE    </w:t>
      </w:r>
      <w:r>
        <w:t xml:space="preserve">   LISA    </w:t>
      </w:r>
      <w:r>
        <w:t xml:space="preserve">   NOUAKCOTT    </w:t>
      </w:r>
      <w:r>
        <w:t xml:space="preserve">   OCCIDENTALE    </w:t>
      </w:r>
      <w:r>
        <w:t xml:space="preserve">   RON    </w:t>
      </w:r>
      <w:r>
        <w:t xml:space="preserve">   SENEGAL    </w:t>
      </w:r>
      <w:r>
        <w:t xml:space="preserve">   SIDI    </w:t>
      </w:r>
      <w:r>
        <w:t xml:space="preserve">   SUSAN    </w:t>
      </w:r>
      <w:r>
        <w:t xml:space="preserve">   UNIFORMES    </w:t>
      </w:r>
      <w:r>
        <w:t xml:space="preserve">   VENTURA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Fama va en Californie</dc:title>
  <dcterms:created xsi:type="dcterms:W3CDTF">2021-10-11T06:45:34Z</dcterms:created>
  <dcterms:modified xsi:type="dcterms:W3CDTF">2021-10-11T06:45:34Z</dcterms:modified>
</cp:coreProperties>
</file>