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psychologist    </w:t>
      </w:r>
      <w:r>
        <w:t xml:space="preserve">   surrogacy    </w:t>
      </w:r>
      <w:r>
        <w:t xml:space="preserve">   reconciliation    </w:t>
      </w:r>
      <w:r>
        <w:t xml:space="preserve">   engross    </w:t>
      </w:r>
      <w:r>
        <w:t xml:space="preserve">   dictation    </w:t>
      </w:r>
      <w:r>
        <w:t xml:space="preserve">   rules    </w:t>
      </w:r>
      <w:r>
        <w:t xml:space="preserve">   austlii    </w:t>
      </w:r>
      <w:r>
        <w:t xml:space="preserve">   delay    </w:t>
      </w:r>
      <w:r>
        <w:t xml:space="preserve">   complaints    </w:t>
      </w:r>
      <w:r>
        <w:t xml:space="preserve">   fees    </w:t>
      </w:r>
      <w:r>
        <w:t xml:space="preserve">   settlement    </w:t>
      </w:r>
      <w:r>
        <w:t xml:space="preserve">   budget    </w:t>
      </w:r>
      <w:r>
        <w:t xml:space="preserve">   registrar    </w:t>
      </w:r>
      <w:r>
        <w:t xml:space="preserve">   mallet    </w:t>
      </w:r>
      <w:r>
        <w:t xml:space="preserve">   superannuation    </w:t>
      </w:r>
      <w:r>
        <w:t xml:space="preserve">   liabilities    </w:t>
      </w:r>
      <w:r>
        <w:t xml:space="preserve">   assets    </w:t>
      </w:r>
      <w:r>
        <w:t xml:space="preserve">   barrister    </w:t>
      </w:r>
      <w:r>
        <w:t xml:space="preserve">   injunction    </w:t>
      </w:r>
      <w:r>
        <w:t xml:space="preserve">   meaningful    </w:t>
      </w:r>
      <w:r>
        <w:t xml:space="preserve">   goode    </w:t>
      </w:r>
      <w:r>
        <w:t xml:space="preserve">   bevan    </w:t>
      </w:r>
      <w:r>
        <w:t xml:space="preserve">   orders    </w:t>
      </w:r>
      <w:r>
        <w:t xml:space="preserve">   maintenance    </w:t>
      </w:r>
      <w:r>
        <w:t xml:space="preserve">   contributions    </w:t>
      </w:r>
      <w:r>
        <w:t xml:space="preserve">   legislation    </w:t>
      </w:r>
      <w:r>
        <w:t xml:space="preserve">   equitable    </w:t>
      </w:r>
      <w:r>
        <w:t xml:space="preserve">   childsupport    </w:t>
      </w:r>
      <w:r>
        <w:t xml:space="preserve">   mediation    </w:t>
      </w:r>
      <w:r>
        <w:t xml:space="preserve">   clients    </w:t>
      </w:r>
      <w:r>
        <w:t xml:space="preserve">   conference    </w:t>
      </w:r>
      <w:r>
        <w:t xml:space="preserve">   judge    </w:t>
      </w:r>
      <w:r>
        <w:t xml:space="preserve">   valuations    </w:t>
      </w:r>
      <w:r>
        <w:t xml:space="preserve">   stanford    </w:t>
      </w:r>
      <w:r>
        <w:t xml:space="preserve">   parenting    </w:t>
      </w:r>
      <w:r>
        <w:t xml:space="preserve">   children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</dc:title>
  <dcterms:created xsi:type="dcterms:W3CDTF">2021-10-11T06:47:42Z</dcterms:created>
  <dcterms:modified xsi:type="dcterms:W3CDTF">2021-10-11T06:47:42Z</dcterms:modified>
</cp:coreProperties>
</file>