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Trends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expansion mode    </w:t>
      </w:r>
      <w:r>
        <w:t xml:space="preserve">   recovery mode    </w:t>
      </w:r>
      <w:r>
        <w:t xml:space="preserve">   recession mode    </w:t>
      </w:r>
      <w:r>
        <w:t xml:space="preserve">   natural environment    </w:t>
      </w:r>
      <w:r>
        <w:t xml:space="preserve">   paternity leave    </w:t>
      </w:r>
      <w:r>
        <w:t xml:space="preserve">   maternity leave    </w:t>
      </w:r>
      <w:r>
        <w:t xml:space="preserve">   special needs    </w:t>
      </w:r>
      <w:r>
        <w:t xml:space="preserve">   inclusion    </w:t>
      </w:r>
      <w:r>
        <w:t xml:space="preserve">   giftedness    </w:t>
      </w:r>
      <w:r>
        <w:t xml:space="preserve">   social system    </w:t>
      </w:r>
      <w:r>
        <w:t xml:space="preserve">   multiculturalism    </w:t>
      </w:r>
      <w:r>
        <w:t xml:space="preserve">   empty nest    </w:t>
      </w:r>
      <w:r>
        <w:t xml:space="preserve">   stereotypes    </w:t>
      </w:r>
      <w:r>
        <w:t xml:space="preserve">   ethnicity    </w:t>
      </w:r>
      <w:r>
        <w:t xml:space="preserve">   prejudice    </w:t>
      </w:r>
      <w:r>
        <w:t xml:space="preserve">   child custody    </w:t>
      </w:r>
      <w:r>
        <w:t xml:space="preserve">   joint custody    </w:t>
      </w:r>
      <w:r>
        <w:t xml:space="preserve">   childless family    </w:t>
      </w:r>
      <w:r>
        <w:t xml:space="preserve">   foster family    </w:t>
      </w:r>
      <w:r>
        <w:t xml:space="preserve">   adoptive family    </w:t>
      </w:r>
      <w:r>
        <w:t xml:space="preserve">   blended    </w:t>
      </w:r>
      <w:r>
        <w:t xml:space="preserve">   stepfamily    </w:t>
      </w:r>
      <w:r>
        <w:t xml:space="preserve">   extended family    </w:t>
      </w:r>
      <w:r>
        <w:t xml:space="preserve">   single parent family    </w:t>
      </w:r>
      <w:r>
        <w:t xml:space="preserve">   nuclear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Trends Today</dc:title>
  <dcterms:created xsi:type="dcterms:W3CDTF">2021-10-11T06:49:19Z</dcterms:created>
  <dcterms:modified xsi:type="dcterms:W3CDTF">2021-10-11T06:49:19Z</dcterms:modified>
</cp:coreProperties>
</file>