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People in Ballet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pointework popular in the 1800's while dancing La Sylphide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ballet dancer is nicknames the tsarina (or ruler) or dance 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current artistic director of Ballet West, partially known for revamping Mr. C's The Nutcracker in sets and costuming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ballet dancer turned choreographer is world famous for her television and Broadway dances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Currently the resident choreographer at Ballet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shortening the skirts in ballet so people could see the fancy footwork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passionate about dance and helped develop ballet as a performance-focused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male principal dancers currently at Ballet West and has been since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Eliminated large hoop skirts, wigs, and heels from ballet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a world-renowned ballet school and dance company in 1954.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revolutionary changed modern dance and was the first dancer to ever perform at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Codefied the five basic positions of ballet and director of Académie Royale de Danse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choreographer to produce more than 60 ballets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World-renowned contemporary ballet choreographer, one of his most famous being Jewels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current principal female artists at Ballet West, dancing with the company since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2015, she became ABT's first African-American principal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awarded the National Medal of Arts in 2000 by the United States'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 not ideally shaped for ballet in the 1890's, pushed herself to be one of the greatest in ballet history with a renowned version of Dying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Austrailian danseur was passionate about the works of choreographer Marius Petipa and attempted to revive the 19th century ballet works</w:t>
            </w:r>
          </w:p>
        </w:tc>
      </w:tr>
    </w:tbl>
    <w:p>
      <w:pPr>
        <w:pStyle w:val="WordBankLarge"/>
      </w:pPr>
      <w:r>
        <w:t xml:space="preserve">   Misty Copeland    </w:t>
      </w:r>
      <w:r>
        <w:t xml:space="preserve">   Mikhail Baryshnikov    </w:t>
      </w:r>
      <w:r>
        <w:t xml:space="preserve">   Rudolf Nueryev    </w:t>
      </w:r>
      <w:r>
        <w:t xml:space="preserve">   Robert Joffery    </w:t>
      </w:r>
      <w:r>
        <w:t xml:space="preserve">   Twyla Tharp    </w:t>
      </w:r>
      <w:r>
        <w:t xml:space="preserve">   Anna Pavlova    </w:t>
      </w:r>
      <w:r>
        <w:t xml:space="preserve">   Martha Graham    </w:t>
      </w:r>
      <w:r>
        <w:t xml:space="preserve">   Svetlana Zakharova    </w:t>
      </w:r>
      <w:r>
        <w:t xml:space="preserve">   Marie Anne Cupis De Camargo    </w:t>
      </w:r>
      <w:r>
        <w:t xml:space="preserve">   Marie Taglioni    </w:t>
      </w:r>
      <w:r>
        <w:t xml:space="preserve">   Marius Petipa    </w:t>
      </w:r>
      <w:r>
        <w:t xml:space="preserve">   Jean Georges Noverre     </w:t>
      </w:r>
      <w:r>
        <w:t xml:space="preserve">   George Balanchine    </w:t>
      </w:r>
      <w:r>
        <w:t xml:space="preserve">   King Louis XIV of France    </w:t>
      </w:r>
      <w:r>
        <w:t xml:space="preserve">   Pierre Beauchamp    </w:t>
      </w:r>
      <w:r>
        <w:t xml:space="preserve">   Nicolo Fonte    </w:t>
      </w:r>
      <w:r>
        <w:t xml:space="preserve">   Christopher Ruud    </w:t>
      </w:r>
      <w:r>
        <w:t xml:space="preserve">   Adam Sklute    </w:t>
      </w:r>
      <w:r>
        <w:t xml:space="preserve">   Beckanne Sisk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 in Ballet History</dc:title>
  <dcterms:created xsi:type="dcterms:W3CDTF">2021-10-11T06:50:37Z</dcterms:created>
  <dcterms:modified xsi:type="dcterms:W3CDTF">2021-10-11T06:50:37Z</dcterms:modified>
</cp:coreProperties>
</file>