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of the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TECUMSEH    </w:t>
      </w:r>
      <w:r>
        <w:t xml:space="preserve">   MARSHALL    </w:t>
      </w:r>
      <w:r>
        <w:t xml:space="preserve">   JACKSON    </w:t>
      </w:r>
      <w:r>
        <w:t xml:space="preserve">   SACAGAWEA    </w:t>
      </w:r>
      <w:r>
        <w:t xml:space="preserve">   MADISON    </w:t>
      </w:r>
      <w:r>
        <w:t xml:space="preserve">   CLAY    </w:t>
      </w:r>
      <w:r>
        <w:t xml:space="preserve">   PIKE    </w:t>
      </w:r>
      <w:r>
        <w:t xml:space="preserve">   LEWIS    </w:t>
      </w:r>
      <w:r>
        <w:t xml:space="preserve">   CLARK    </w:t>
      </w:r>
      <w:r>
        <w:t xml:space="preserve">   PERRY    </w:t>
      </w:r>
      <w:r>
        <w:t xml:space="preserve">   JEFFERSON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1800s</dc:title>
  <dcterms:created xsi:type="dcterms:W3CDTF">2021-10-11T06:49:54Z</dcterms:created>
  <dcterms:modified xsi:type="dcterms:W3CDTF">2021-10-11T06:49:54Z</dcterms:modified>
</cp:coreProperties>
</file>