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Hee-haw    </w:t>
      </w:r>
      <w:r>
        <w:t xml:space="preserve">   Neigh    </w:t>
      </w:r>
      <w:r>
        <w:t xml:space="preserve">   Moo    </w:t>
      </w:r>
      <w:r>
        <w:t xml:space="preserve">   Baa    </w:t>
      </w:r>
      <w:r>
        <w:t xml:space="preserve">   Donkey    </w:t>
      </w:r>
      <w:r>
        <w:t xml:space="preserve">   Horse    </w:t>
      </w:r>
      <w:r>
        <w:t xml:space="preserve">   Fertilizer    </w:t>
      </w:r>
      <w:r>
        <w:t xml:space="preserve">   Milk    </w:t>
      </w:r>
      <w:r>
        <w:t xml:space="preserve">   Cow    </w:t>
      </w:r>
      <w:r>
        <w:t xml:space="preserve">   Clothing    </w:t>
      </w:r>
      <w:r>
        <w:t xml:space="preserve">   Wool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2021-10-12T14:14:48Z</dcterms:created>
  <dcterms:modified xsi:type="dcterms:W3CDTF">2021-10-12T14:14:48Z</dcterms:modified>
</cp:coreProperties>
</file>