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hen    </w:t>
      </w:r>
      <w:r>
        <w:t xml:space="preserve">   foal    </w:t>
      </w:r>
      <w:r>
        <w:t xml:space="preserve">   piglet    </w:t>
      </w:r>
      <w:r>
        <w:t xml:space="preserve">   calf    </w:t>
      </w:r>
      <w:r>
        <w:t xml:space="preserve">   lamb    </w:t>
      </w:r>
      <w:r>
        <w:t xml:space="preserve">   turkeys    </w:t>
      </w:r>
      <w:r>
        <w:t xml:space="preserve">   rooster    </w:t>
      </w:r>
      <w:r>
        <w:t xml:space="preserve">   ducks    </w:t>
      </w:r>
      <w:r>
        <w:t xml:space="preserve">   geese    </w:t>
      </w:r>
      <w:r>
        <w:t xml:space="preserve">   goats    </w:t>
      </w:r>
      <w:r>
        <w:t xml:space="preserve">   horses    </w:t>
      </w:r>
      <w:r>
        <w:t xml:space="preserve">   chickens    </w:t>
      </w:r>
      <w:r>
        <w:t xml:space="preserve">   pigs    </w:t>
      </w:r>
      <w:r>
        <w:t xml:space="preserve">   cows    </w:t>
      </w:r>
      <w:r>
        <w:t xml:space="preserve">   sheep    </w:t>
      </w:r>
      <w:r>
        <w:t xml:space="preserve">   combine harvester    </w:t>
      </w:r>
      <w:r>
        <w:t xml:space="preserve">   plough    </w:t>
      </w:r>
      <w:r>
        <w:t xml:space="preserve">   field    </w:t>
      </w:r>
      <w:r>
        <w:t xml:space="preserve">   ditch    </w:t>
      </w:r>
      <w:r>
        <w:t xml:space="preserve">   hopper    </w:t>
      </w:r>
      <w:r>
        <w:t xml:space="preserve">   thresher    </w:t>
      </w:r>
      <w:r>
        <w:t xml:space="preserve">   farmer    </w:t>
      </w:r>
      <w:r>
        <w:t xml:space="preserve">   crop    </w:t>
      </w:r>
      <w:r>
        <w:t xml:space="preserve">   tractor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day</dc:title>
  <dcterms:created xsi:type="dcterms:W3CDTF">2021-10-11T06:52:38Z</dcterms:created>
  <dcterms:modified xsi:type="dcterms:W3CDTF">2021-10-11T06:52:38Z</dcterms:modified>
</cp:coreProperties>
</file>