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style    </w:t>
      </w:r>
      <w:r>
        <w:t xml:space="preserve">   model    </w:t>
      </w:r>
      <w:r>
        <w:t xml:space="preserve">   glamour    </w:t>
      </w:r>
      <w:r>
        <w:t xml:space="preserve">   catwalk    </w:t>
      </w:r>
      <w:r>
        <w:t xml:space="preserve">   designer    </w:t>
      </w:r>
      <w:r>
        <w:t xml:space="preserve">   jacket    </w:t>
      </w:r>
      <w:r>
        <w:t xml:space="preserve">   hat    </w:t>
      </w:r>
      <w:r>
        <w:t xml:space="preserve">   camisole    </w:t>
      </w:r>
      <w:r>
        <w:t xml:space="preserve">   backdrop    </w:t>
      </w:r>
      <w:r>
        <w:t xml:space="preserve">   fashion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</dc:title>
  <dcterms:created xsi:type="dcterms:W3CDTF">2021-10-11T06:52:34Z</dcterms:created>
  <dcterms:modified xsi:type="dcterms:W3CDTF">2021-10-11T06:52:34Z</dcterms:modified>
</cp:coreProperties>
</file>