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Finishers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perimeter    </w:t>
      </w:r>
      <w:r>
        <w:t xml:space="preserve">   rectangle    </w:t>
      </w:r>
      <w:r>
        <w:t xml:space="preserve">   triangle    </w:t>
      </w:r>
      <w:r>
        <w:t xml:space="preserve">   circle    </w:t>
      </w:r>
      <w:r>
        <w:t xml:space="preserve">   square    </w:t>
      </w:r>
      <w:r>
        <w:t xml:space="preserve">   coefficient    </w:t>
      </w:r>
      <w:r>
        <w:t xml:space="preserve">   equal    </w:t>
      </w:r>
      <w:r>
        <w:t xml:space="preserve">   decrease    </w:t>
      </w:r>
      <w:r>
        <w:t xml:space="preserve">   increase    </w:t>
      </w:r>
      <w:r>
        <w:t xml:space="preserve">   equation    </w:t>
      </w:r>
      <w:r>
        <w:t xml:space="preserve">   solve    </w:t>
      </w:r>
      <w:r>
        <w:t xml:space="preserve">   like terms    </w:t>
      </w:r>
      <w:r>
        <w:t xml:space="preserve">   number    </w:t>
      </w:r>
      <w:r>
        <w:t xml:space="preserve">   pronumeral    </w:t>
      </w:r>
      <w:r>
        <w:t xml:space="preserve">   add    </w:t>
      </w:r>
      <w:r>
        <w:t xml:space="preserve">   divide    </w:t>
      </w:r>
      <w:r>
        <w:t xml:space="preserve">   multiply    </w:t>
      </w:r>
      <w:r>
        <w:t xml:space="preserve">   algebra    </w:t>
      </w:r>
      <w:r>
        <w:t xml:space="preserve">   sum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Finishers</dc:title>
  <dcterms:created xsi:type="dcterms:W3CDTF">2021-10-11T06:52:42Z</dcterms:created>
  <dcterms:modified xsi:type="dcterms:W3CDTF">2021-10-11T06:52:42Z</dcterms:modified>
</cp:coreProperties>
</file>