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Fatima Al Fihri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 Quaraouiyine    </w:t>
      </w:r>
      <w:r>
        <w:t xml:space="preserve">   madrasa    </w:t>
      </w:r>
      <w:r>
        <w:t xml:space="preserve">   Morocco    </w:t>
      </w:r>
      <w:r>
        <w:t xml:space="preserve">   Tunisia    </w:t>
      </w:r>
      <w:r>
        <w:t xml:space="preserve">   Woman    </w:t>
      </w:r>
      <w:r>
        <w:t xml:space="preserve">   Muslim    </w:t>
      </w:r>
      <w:r>
        <w:t xml:space="preserve">   Arab    </w:t>
      </w:r>
      <w:r>
        <w:t xml:space="preserve">   Hifdh    </w:t>
      </w:r>
      <w:r>
        <w:t xml:space="preserve">   Learning    </w:t>
      </w:r>
      <w:r>
        <w:t xml:space="preserve">   Bussinesman    </w:t>
      </w:r>
      <w:r>
        <w:t xml:space="preserve">   Masjid    </w:t>
      </w:r>
      <w:r>
        <w:t xml:space="preserve">   Maryam    </w:t>
      </w:r>
      <w:r>
        <w:t xml:space="preserve">   University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Fatima Al Fihri</dc:title>
  <dcterms:created xsi:type="dcterms:W3CDTF">2021-10-11T06:53:24Z</dcterms:created>
  <dcterms:modified xsi:type="dcterms:W3CDTF">2021-10-11T06:53:24Z</dcterms:modified>
</cp:coreProperties>
</file>