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 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FORMAL    </w:t>
      </w:r>
      <w:r>
        <w:t xml:space="preserve">   JARGON    </w:t>
      </w:r>
      <w:r>
        <w:t xml:space="preserve">   INDEX    </w:t>
      </w:r>
      <w:r>
        <w:t xml:space="preserve">   BANNER    </w:t>
      </w:r>
      <w:r>
        <w:t xml:space="preserve">   COLLOQUIAL    </w:t>
      </w:r>
      <w:r>
        <w:t xml:space="preserve">   EXPERTOPINION    </w:t>
      </w:r>
      <w:r>
        <w:t xml:space="preserve">   QUOTES    </w:t>
      </w:r>
      <w:r>
        <w:t xml:space="preserve">   TIMELESS    </w:t>
      </w:r>
      <w:r>
        <w:t xml:space="preserve">   INTRODUCTION    </w:t>
      </w:r>
      <w:r>
        <w:t xml:space="preserve">   PUNS    </w:t>
      </w:r>
      <w:r>
        <w:t xml:space="preserve">   BIAS    </w:t>
      </w:r>
      <w:r>
        <w:t xml:space="preserve">   EMOTIVE    </w:t>
      </w:r>
      <w:r>
        <w:t xml:space="preserve">   INCLUSIVE    </w:t>
      </w:r>
      <w:r>
        <w:t xml:space="preserve">   HUMOUR    </w:t>
      </w:r>
      <w:r>
        <w:t xml:space="preserve">   INFORMATIVE    </w:t>
      </w:r>
      <w:r>
        <w:t xml:space="preserve">   PERSUASIVE    </w:t>
      </w:r>
      <w:r>
        <w:t xml:space="preserve">   CONCLUSION    </w:t>
      </w:r>
      <w:r>
        <w:t xml:space="preserve">   SUBHEADINGS    </w:t>
      </w:r>
      <w:r>
        <w:t xml:space="preserve">   BYLINE    </w:t>
      </w:r>
      <w:r>
        <w:t xml:space="preserve">   HEADLINE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 Articles</dc:title>
  <dcterms:created xsi:type="dcterms:W3CDTF">2021-10-11T06:53:45Z</dcterms:created>
  <dcterms:modified xsi:type="dcterms:W3CDTF">2021-10-11T06:53:45Z</dcterms:modified>
</cp:coreProperties>
</file>