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Verse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Efesios    </w:t>
      </w:r>
      <w:r>
        <w:t xml:space="preserve">   Honra    </w:t>
      </w:r>
      <w:r>
        <w:t xml:space="preserve">   larga vida    </w:t>
      </w:r>
      <w:r>
        <w:t xml:space="preserve">   madre    </w:t>
      </w:r>
      <w:r>
        <w:t xml:space="preserve">   mandamiento    </w:t>
      </w:r>
      <w:r>
        <w:t xml:space="preserve">   padre    </w:t>
      </w:r>
      <w:r>
        <w:t xml:space="preserve">   primer    </w:t>
      </w:r>
      <w:r>
        <w:t xml:space="preserve">   promesa    </w:t>
      </w:r>
      <w:r>
        <w:t xml:space="preserve">   tierra    </w:t>
      </w:r>
      <w:r>
        <w:t xml:space="preserve">   vaya 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Verse Practice</dc:title>
  <dcterms:created xsi:type="dcterms:W3CDTF">2021-10-11T06:55:32Z</dcterms:created>
  <dcterms:modified xsi:type="dcterms:W3CDTF">2021-10-11T06:55:32Z</dcterms:modified>
</cp:coreProperties>
</file>