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and 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ovulation    </w:t>
      </w:r>
      <w:r>
        <w:t xml:space="preserve">   testosterone    </w:t>
      </w:r>
      <w:r>
        <w:t xml:space="preserve">   fallopian tubes    </w:t>
      </w:r>
      <w:r>
        <w:t xml:space="preserve">   uterus    </w:t>
      </w:r>
      <w:r>
        <w:t xml:space="preserve">   fertilization    </w:t>
      </w:r>
      <w:r>
        <w:t xml:space="preserve">   zygote    </w:t>
      </w:r>
      <w:r>
        <w:t xml:space="preserve">   scrotum    </w:t>
      </w:r>
      <w:r>
        <w:t xml:space="preserve">   sperm cell    </w:t>
      </w:r>
      <w:r>
        <w:t xml:space="preserve">   semen    </w:t>
      </w:r>
      <w:r>
        <w:t xml:space="preserve">   embryo    </w:t>
      </w:r>
      <w:r>
        <w:t xml:space="preserve">   estrogen    </w:t>
      </w:r>
      <w:r>
        <w:t xml:space="preserve">   ovaries    </w:t>
      </w:r>
      <w:r>
        <w:t xml:space="preserve">   sperm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and Male Reproductive System</dc:title>
  <dcterms:created xsi:type="dcterms:W3CDTF">2021-10-11T06:55:40Z</dcterms:created>
  <dcterms:modified xsi:type="dcterms:W3CDTF">2021-10-11T06:55:40Z</dcterms:modified>
</cp:coreProperties>
</file>