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Feminism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Gender roles    </w:t>
      </w:r>
      <w:r>
        <w:t xml:space="preserve">   Social change    </w:t>
      </w:r>
      <w:r>
        <w:t xml:space="preserve">   Equal pay    </w:t>
      </w:r>
      <w:r>
        <w:t xml:space="preserve">   Theology    </w:t>
      </w:r>
      <w:r>
        <w:t xml:space="preserve">   Philosophy    </w:t>
      </w:r>
      <w:r>
        <w:t xml:space="preserve">   Christianity    </w:t>
      </w:r>
      <w:r>
        <w:t xml:space="preserve">   Mary Daly    </w:t>
      </w:r>
      <w:r>
        <w:t xml:space="preserve">   Advocacy    </w:t>
      </w:r>
      <w:r>
        <w:t xml:space="preserve">   Gender    </w:t>
      </w:r>
      <w:r>
        <w:t xml:space="preserve">   Malala Yousafzai    </w:t>
      </w:r>
      <w:r>
        <w:t xml:space="preserve">   Stereotyping    </w:t>
      </w:r>
      <w:r>
        <w:t xml:space="preserve">   Women rights    </w:t>
      </w:r>
      <w:r>
        <w:t xml:space="preserve">   Sexism    </w:t>
      </w:r>
      <w:r>
        <w:t xml:space="preserve">   Patriarchy    </w:t>
      </w:r>
      <w:r>
        <w:t xml:space="preserve">   Equality    </w:t>
      </w:r>
      <w:r>
        <w:t xml:space="preserve">   Human rights    </w:t>
      </w:r>
      <w:r>
        <w:t xml:space="preserve">   Female priest    </w:t>
      </w:r>
      <w:r>
        <w:t xml:space="preserve">   Religion    </w:t>
      </w:r>
      <w:r>
        <w:t xml:space="preserve">   Liberal feminism    </w:t>
      </w:r>
      <w:r>
        <w:t xml:space="preserve">   Radical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 </dc:title>
  <dcterms:created xsi:type="dcterms:W3CDTF">2021-10-12T20:45:04Z</dcterms:created>
  <dcterms:modified xsi:type="dcterms:W3CDTF">2021-10-12T20:45:04Z</dcterms:modified>
</cp:coreProperties>
</file>