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Ansley    </w:t>
      </w:r>
      <w:r>
        <w:t xml:space="preserve">   Benston    </w:t>
      </w:r>
      <w:r>
        <w:t xml:space="preserve">   Difference feminists    </w:t>
      </w:r>
      <w:r>
        <w:t xml:space="preserve">   Dobash and Dobash    </w:t>
      </w:r>
      <w:r>
        <w:t xml:space="preserve">   Dual burden    </w:t>
      </w:r>
      <w:r>
        <w:t xml:space="preserve">   Financial dependence    </w:t>
      </w:r>
      <w:r>
        <w:t xml:space="preserve">   Intersectionality    </w:t>
      </w:r>
      <w:r>
        <w:t xml:space="preserve">   Liberal feminists    </w:t>
      </w:r>
      <w:r>
        <w:t xml:space="preserve">   Macro theory    </w:t>
      </w:r>
      <w:r>
        <w:t xml:space="preserve">   March of progress    </w:t>
      </w:r>
      <w:r>
        <w:t xml:space="preserve">   Marxist feminists    </w:t>
      </w:r>
      <w:r>
        <w:t xml:space="preserve">   Mirza    </w:t>
      </w:r>
      <w:r>
        <w:t xml:space="preserve">   Patriarchy    </w:t>
      </w:r>
      <w:r>
        <w:t xml:space="preserve">   Sandwich carer    </w:t>
      </w:r>
      <w:r>
        <w:t xml:space="preserve">   Somerville    </w:t>
      </w:r>
      <w:r>
        <w:t xml:space="preserve">   Structural    </w:t>
      </w:r>
      <w:r>
        <w:t xml:space="preserve">   Triple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2021-10-12T20:45:38Z</dcterms:created>
  <dcterms:modified xsi:type="dcterms:W3CDTF">2021-10-12T20:45:38Z</dcterms:modified>
</cp:coreProperties>
</file>