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Festa Natale 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Buon Natale    </w:t>
      </w:r>
      <w:r>
        <w:t xml:space="preserve">   Bethlehem    </w:t>
      </w:r>
      <w:r>
        <w:t xml:space="preserve">   Epiphany    </w:t>
      </w:r>
      <w:r>
        <w:t xml:space="preserve">   Panetonne    </w:t>
      </w:r>
      <w:r>
        <w:t xml:space="preserve">   Mass Feed    </w:t>
      </w:r>
      <w:r>
        <w:t xml:space="preserve">   Church    </w:t>
      </w:r>
      <w:r>
        <w:t xml:space="preserve">   Jesus    </w:t>
      </w:r>
      <w:r>
        <w:t xml:space="preserve">   Nativity Crib Scence    </w:t>
      </w:r>
      <w:r>
        <w:t xml:space="preserve">   Yule log    </w:t>
      </w:r>
      <w:r>
        <w:t xml:space="preserve">   Babbo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Festa Natale Word Sleuth</dc:title>
  <dcterms:created xsi:type="dcterms:W3CDTF">2021-10-11T06:57:04Z</dcterms:created>
  <dcterms:modified xsi:type="dcterms:W3CDTF">2021-10-11T06:57:04Z</dcterms:modified>
</cp:coreProperties>
</file>