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Field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Sweating    </w:t>
      </w:r>
      <w:r>
        <w:t xml:space="preserve">   Tired    </w:t>
      </w:r>
      <w:r>
        <w:t xml:space="preserve">   Water Bottles    </w:t>
      </w:r>
      <w:r>
        <w:t xml:space="preserve">   Hats    </w:t>
      </w:r>
      <w:r>
        <w:t xml:space="preserve">   Hot    </w:t>
      </w:r>
      <w:r>
        <w:t xml:space="preserve">   Jumping    </w:t>
      </w:r>
      <w:r>
        <w:t xml:space="preserve">   Relay Races    </w:t>
      </w:r>
      <w:r>
        <w:t xml:space="preserve">   Running    </w:t>
      </w:r>
      <w:r>
        <w:t xml:space="preserve">   Sun Screen    </w:t>
      </w:r>
      <w:r>
        <w:t xml:space="preserve">   Sunny    </w:t>
      </w:r>
      <w:r>
        <w:t xml:space="preserve">   Water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Day</dc:title>
  <dcterms:created xsi:type="dcterms:W3CDTF">2021-10-11T06:58:17Z</dcterms:created>
  <dcterms:modified xsi:type="dcterms:W3CDTF">2021-10-11T06:58:17Z</dcterms:modified>
</cp:coreProperties>
</file>