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Fife Pilgrim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badge    </w:t>
      </w:r>
      <w:r>
        <w:t xml:space="preserve">   bones    </w:t>
      </w:r>
      <w:r>
        <w:t xml:space="preserve">   ceres    </w:t>
      </w:r>
      <w:r>
        <w:t xml:space="preserve">   pilgrim    </w:t>
      </w:r>
      <w:r>
        <w:t xml:space="preserve">   prayer    </w:t>
      </w:r>
      <w:r>
        <w:t xml:space="preserve">   relics    </w:t>
      </w:r>
      <w:r>
        <w:t xml:space="preserve">   saint    </w:t>
      </w:r>
      <w:r>
        <w:t xml:space="preserve">   shrine    </w:t>
      </w:r>
      <w:r>
        <w:t xml:space="preserve">   standrew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Pilgrim Way</dc:title>
  <dcterms:created xsi:type="dcterms:W3CDTF">2021-10-11T06:58:50Z</dcterms:created>
  <dcterms:modified xsi:type="dcterms:W3CDTF">2021-10-11T06:58:50Z</dcterms:modified>
</cp:coreProperties>
</file>