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 April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means of human action rather than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wildly unreasonable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 someone to a hight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or supervise by means of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from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or drink;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responsible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special importance to in speaking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officially or legally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living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quote as evidence for or justification of an argument</w:t>
            </w:r>
          </w:p>
        </w:tc>
      </w:tr>
    </w:tbl>
    <w:p>
      <w:pPr>
        <w:pStyle w:val="WordBankMedium"/>
      </w:pPr>
      <w:r>
        <w:t xml:space="preserve">   sugary    </w:t>
      </w:r>
      <w:r>
        <w:t xml:space="preserve">   promote    </w:t>
      </w:r>
      <w:r>
        <w:t xml:space="preserve">   culprit    </w:t>
      </w:r>
      <w:r>
        <w:t xml:space="preserve">   artificially    </w:t>
      </w:r>
      <w:r>
        <w:t xml:space="preserve">   populace    </w:t>
      </w:r>
      <w:r>
        <w:t xml:space="preserve">   fundamental    </w:t>
      </w:r>
      <w:r>
        <w:t xml:space="preserve">   ballooned    </w:t>
      </w:r>
      <w:r>
        <w:t xml:space="preserve">   consume    </w:t>
      </w:r>
      <w:r>
        <w:t xml:space="preserve">   ban    </w:t>
      </w:r>
      <w:r>
        <w:t xml:space="preserve">   courageously    </w:t>
      </w:r>
      <w:r>
        <w:t xml:space="preserve">   safeguard    </w:t>
      </w:r>
      <w:r>
        <w:t xml:space="preserve">   emphasized    </w:t>
      </w:r>
      <w:r>
        <w:t xml:space="preserve">   regulate    </w:t>
      </w:r>
      <w:r>
        <w:t xml:space="preserve">   cite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April 15</dc:title>
  <dcterms:created xsi:type="dcterms:W3CDTF">2021-10-11T06:58:25Z</dcterms:created>
  <dcterms:modified xsi:type="dcterms:W3CDTF">2021-10-11T06:58:25Z</dcterms:modified>
</cp:coreProperties>
</file>