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Figurative Language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Lines in a poem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Comparison of two things like if there were the same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Comparison using the words "LIKE" or "AS"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Written looks and sounds different because of the arrangement of its lines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Groups of lines in a poem. Division in a poem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Give human characteristics and behavior to no human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Exaggeration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Repetition of the beginning sound in a series of words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Makes words from sounds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phrase that has a different meaning than what it says</w:t>
            </w:r>
          </w:p>
        </w:tc>
      </w:tr>
    </w:tbl>
    <w:p>
      <w:pPr>
        <w:pStyle w:val="WordBankSmall"/>
      </w:pPr>
      <w:r>
        <w:t xml:space="preserve">   POETRY    </w:t>
      </w:r>
      <w:r>
        <w:t xml:space="preserve">   STANZA    </w:t>
      </w:r>
      <w:r>
        <w:t xml:space="preserve">   VERSE    </w:t>
      </w:r>
      <w:r>
        <w:t xml:space="preserve">   SIMILE    </w:t>
      </w:r>
      <w:r>
        <w:t xml:space="preserve">   METAPHOR    </w:t>
      </w:r>
      <w:r>
        <w:t xml:space="preserve">   PERSONIFICATION    </w:t>
      </w:r>
      <w:r>
        <w:t xml:space="preserve">   ALLITERATION    </w:t>
      </w:r>
      <w:r>
        <w:t xml:space="preserve">   HYPERBOLE    </w:t>
      </w:r>
      <w:r>
        <w:t xml:space="preserve">   ONOMATOPOEIA    </w:t>
      </w:r>
      <w:r>
        <w:t xml:space="preserve">   IDIOM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Figurative Language</dc:title>
  <dcterms:created xsi:type="dcterms:W3CDTF">2021-10-12T14:15:42Z</dcterms:created>
  <dcterms:modified xsi:type="dcterms:W3CDTF">2021-10-12T14:15:42Z</dcterms:modified>
</cp:coreProperties>
</file>