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Prepositions    </w:t>
      </w:r>
      <w:r>
        <w:t xml:space="preserve">   Conjunctions    </w:t>
      </w:r>
      <w:r>
        <w:t xml:space="preserve">   Interjections    </w:t>
      </w:r>
      <w:r>
        <w:t xml:space="preserve">   Adverbs    </w:t>
      </w:r>
      <w:r>
        <w:t xml:space="preserve">   Adjectives    </w:t>
      </w:r>
      <w:r>
        <w:t xml:space="preserve">   Parts of Speech    </w:t>
      </w:r>
      <w:r>
        <w:t xml:space="preserve">   Verbs    </w:t>
      </w:r>
      <w:r>
        <w:t xml:space="preserve">   Nouns    </w:t>
      </w:r>
      <w:r>
        <w:t xml:space="preserve">   Figurative Language    </w:t>
      </w:r>
      <w:r>
        <w:t xml:space="preserve">   Onomatopoeia    </w:t>
      </w:r>
      <w:r>
        <w:t xml:space="preserve">   Alliteration    </w:t>
      </w:r>
      <w:r>
        <w:t xml:space="preserve">   Hyperbole    </w:t>
      </w:r>
      <w:r>
        <w:t xml:space="preserve">   Simile    </w:t>
      </w:r>
      <w:r>
        <w:t xml:space="preserve">   Idiom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2021-10-12T14:15:38Z</dcterms:created>
  <dcterms:modified xsi:type="dcterms:W3CDTF">2021-10-12T14:15:38Z</dcterms:modified>
</cp:coreProperties>
</file>