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Figure de Style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En nous préparant pour le match de soccer final de la saison sportive, on mangeait un met de l'équivalent d’un grand éléphant!!</w:t>
            </w:r>
          </w:p>
          <w:p>
            <w:pPr>
              <w:keepLines/>
              <w:pStyle w:val="CluesTiny"/>
            </w:pPr>
            <w:r>
              <w:rPr>
                <w:b w:val="true"/>
                <w:bCs w:val="true"/>
              </w:rPr>
              <w:t xml:space="preserve">8. </w:t>
            </w:r>
            <w:r>
              <w:t xml:space="preserve">Ou se trouve mes pantoufles de caoutchouc. </w:t>
            </w:r>
          </w:p>
          <w:p>
            <w:pPr>
              <w:keepLines/>
              <w:pStyle w:val="CluesTiny"/>
            </w:pPr>
            <w:r>
              <w:rPr>
                <w:b w:val="true"/>
                <w:bCs w:val="true"/>
              </w:rPr>
              <w:t xml:space="preserve">10. </w:t>
            </w:r>
            <w:r>
              <w:t xml:space="preserve">‘’C’est une petite pas pour homme, mais une gigante saute pour l’humanité.’’ -Neil Armstrong</w:t>
            </w:r>
          </w:p>
          <w:p>
            <w:pPr>
              <w:keepLines/>
              <w:pStyle w:val="CluesTiny"/>
            </w:pPr>
            <w:r>
              <w:rPr>
                <w:b w:val="true"/>
                <w:bCs w:val="true"/>
              </w:rPr>
              <w:t xml:space="preserve">12. </w:t>
            </w:r>
            <w:r>
              <w:t xml:space="preserve">Dès son premier regard vers elle, il a cru qu’il avait rencontré un ange ou une déesse qu’il ne pouvait pas résister.</w:t>
            </w:r>
          </w:p>
          <w:p>
            <w:pPr>
              <w:keepLines/>
              <w:pStyle w:val="CluesTiny"/>
            </w:pPr>
            <w:r>
              <w:rPr>
                <w:b w:val="true"/>
                <w:bCs w:val="true"/>
              </w:rPr>
              <w:t xml:space="preserve">14. </w:t>
            </w:r>
            <w:r>
              <w:t xml:space="preserve">Ton taĉhe que j’ai t’assigné est sur ton table.</w:t>
            </w:r>
          </w:p>
          <w:p>
            <w:pPr>
              <w:keepLines/>
              <w:pStyle w:val="CluesTiny"/>
            </w:pPr>
            <w:r>
              <w:rPr>
                <w:b w:val="true"/>
                <w:bCs w:val="true"/>
              </w:rPr>
              <w:t xml:space="preserve">15. </w:t>
            </w:r>
            <w:r>
              <w:t xml:space="preserve">Je n’arrive pas à le croire! Comment est-ce que Jackson pourrait commettre un acte si offensant? Mais non c’est impossible! Je n’arrive pas à le croire! Comment est-ce que Jackson pourrait voler à l'étalage du magasin de monsieur Desjardins? J’ai cru que c'était un bonhomme ce Jackson! Je n’arrive pas à le croire!</w:t>
            </w:r>
          </w:p>
          <w:p>
            <w:pPr>
              <w:keepLines/>
              <w:pStyle w:val="CluesTiny"/>
            </w:pPr>
            <w:r>
              <w:rPr>
                <w:b w:val="true"/>
                <w:bCs w:val="true"/>
              </w:rPr>
              <w:t xml:space="preserve">16. </w:t>
            </w:r>
            <w:r>
              <w:t xml:space="preserve">Ces yeux étaient bleus comme la mer.</w:t>
            </w:r>
          </w:p>
          <w:p>
            <w:pPr>
              <w:keepLines/>
              <w:pStyle w:val="CluesTiny"/>
            </w:pPr>
            <w:r>
              <w:rPr>
                <w:b w:val="true"/>
                <w:bCs w:val="true"/>
              </w:rPr>
              <w:t xml:space="preserve">17. </w:t>
            </w:r>
            <w:r>
              <w:t xml:space="preserve">La coccinelle est un insecte fascinant. Elle garde en trace son âge en marquant son dos avec des grosses taches noires pour chaque année de sa vie. </w:t>
            </w:r>
          </w:p>
          <w:p>
            <w:pPr>
              <w:keepLines/>
              <w:pStyle w:val="CluesTiny"/>
            </w:pPr>
            <w:r>
              <w:rPr>
                <w:b w:val="true"/>
                <w:bCs w:val="true"/>
              </w:rPr>
              <w:t xml:space="preserve">18. </w:t>
            </w:r>
            <w:r>
              <w:t xml:space="preserve">Puis il retourna s’asseoir, pareil à une soldat sans espoir.</w:t>
            </w:r>
          </w:p>
        </w:tc>
        <w:tc>
          <w:p>
            <w:pPr>
              <w:pStyle w:val="CluesTiny"/>
            </w:pPr>
            <w:r>
              <w:rPr>
                <w:b w:val="true"/>
                <w:bCs w:val="true"/>
              </w:rPr>
              <w:t xml:space="preserve">Down</w:t>
            </w:r>
          </w:p>
          <w:p>
            <w:pPr>
              <w:keepLines/>
              <w:pStyle w:val="CluesTiny"/>
            </w:pPr>
            <w:r>
              <w:rPr>
                <w:b w:val="true"/>
                <w:bCs w:val="true"/>
              </w:rPr>
              <w:t xml:space="preserve">1. </w:t>
            </w:r>
            <w:r>
              <w:t xml:space="preserve">La dernier morceau de gâteau appelait mon nom avec une voix si forte que l’on ne pouvait pas ignorer plus… Enfin, je suis devenu faible et la voix du gâteau surpassait la voix de mon monologue interne, j’ai avalé le morceau en une bouchée.</w:t>
            </w:r>
          </w:p>
          <w:p>
            <w:pPr>
              <w:keepLines/>
              <w:pStyle w:val="CluesTiny"/>
            </w:pPr>
            <w:r>
              <w:rPr>
                <w:b w:val="true"/>
                <w:bCs w:val="true"/>
              </w:rPr>
              <w:t xml:space="preserve">2. </w:t>
            </w:r>
            <w:r>
              <w:t xml:space="preserve">Vous aviez souvent des rêves étranges et effrayants.</w:t>
            </w:r>
          </w:p>
          <w:p>
            <w:pPr>
              <w:keepLines/>
              <w:pStyle w:val="CluesTiny"/>
            </w:pPr>
            <w:r>
              <w:rPr>
                <w:b w:val="true"/>
                <w:bCs w:val="true"/>
              </w:rPr>
              <w:t xml:space="preserve">3. </w:t>
            </w:r>
            <w:r>
              <w:t xml:space="preserve">Après avoir vue mes notes sur le bulletin de ce semestre, ma mère aurait pu s'évanouir!</w:t>
            </w:r>
          </w:p>
          <w:p>
            <w:pPr>
              <w:keepLines/>
              <w:pStyle w:val="CluesTiny"/>
            </w:pPr>
            <w:r>
              <w:rPr>
                <w:b w:val="true"/>
                <w:bCs w:val="true"/>
              </w:rPr>
              <w:t xml:space="preserve">4. </w:t>
            </w:r>
            <w:r>
              <w:t xml:space="preserve">‘’La patience est amère, mais c'est un fruit sucré.” -Aristotle</w:t>
            </w:r>
          </w:p>
          <w:p>
            <w:pPr>
              <w:keepLines/>
              <w:pStyle w:val="CluesTiny"/>
            </w:pPr>
            <w:r>
              <w:rPr>
                <w:b w:val="true"/>
                <w:bCs w:val="true"/>
              </w:rPr>
              <w:t xml:space="preserve">5. </w:t>
            </w:r>
            <w:r>
              <w:t xml:space="preserve">Ma mémoire magnifique m’aide a mémorisé tout pour mes matières.</w:t>
            </w:r>
          </w:p>
          <w:p>
            <w:pPr>
              <w:keepLines/>
              <w:pStyle w:val="CluesTiny"/>
            </w:pPr>
            <w:r>
              <w:rPr>
                <w:b w:val="true"/>
                <w:bCs w:val="true"/>
              </w:rPr>
              <w:t xml:space="preserve">6. </w:t>
            </w:r>
            <w:r>
              <w:t xml:space="preserve">Tout placé devant moi; la dinde gigantesque, les purées de pomme de terre, ignames confites, et la sauce à la canneberge; m’a fait souvenir pourquoi Noël est ma fête préférée.</w:t>
            </w:r>
          </w:p>
          <w:p>
            <w:pPr>
              <w:keepLines/>
              <w:pStyle w:val="CluesTiny"/>
            </w:pPr>
            <w:r>
              <w:rPr>
                <w:b w:val="true"/>
                <w:bCs w:val="true"/>
              </w:rPr>
              <w:t xml:space="preserve">9. </w:t>
            </w:r>
            <w:r>
              <w:t xml:space="preserve">En lisant son livre magique, Elena s’est transportée à une deuxième réalité qu’elle ne croyait pas exister.</w:t>
            </w:r>
          </w:p>
          <w:p>
            <w:pPr>
              <w:keepLines/>
              <w:pStyle w:val="CluesTiny"/>
            </w:pPr>
            <w:r>
              <w:rPr>
                <w:b w:val="true"/>
                <w:bCs w:val="true"/>
              </w:rPr>
              <w:t xml:space="preserve">11. </w:t>
            </w:r>
            <w:r>
              <w:t xml:space="preserve">Les trompettes, la percussion, les saxes, les flûtes, et les violines formaient une harmonie si jolie.</w:t>
            </w:r>
          </w:p>
          <w:p>
            <w:pPr>
              <w:keepLines/>
              <w:pStyle w:val="CluesTiny"/>
            </w:pPr>
            <w:r>
              <w:rPr>
                <w:b w:val="true"/>
                <w:bCs w:val="true"/>
              </w:rPr>
              <w:t xml:space="preserve">13. </w:t>
            </w:r>
            <w:r>
              <w:t xml:space="preserve">“ Il me reste d'être l'ombre parmi les ombres D'être cent fois plus ombre que l'ombre, D'être l'ombre qui viendra et reviendra dans ta vie ensoleillée.”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Figure de Style</dc:title>
  <dcterms:created xsi:type="dcterms:W3CDTF">2021-10-11T07:00:13Z</dcterms:created>
  <dcterms:modified xsi:type="dcterms:W3CDTF">2021-10-11T07:00:13Z</dcterms:modified>
</cp:coreProperties>
</file>