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Fill in the words into the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</w:t>
            </w:r>
          </w:p>
        </w:tc>
      </w:tr>
    </w:tbl>
    <w:p>
      <w:pPr>
        <w:pStyle w:val="WordBankMedium"/>
      </w:pPr>
      <w:r>
        <w:t xml:space="preserve">   hurries    </w:t>
      </w:r>
      <w:r>
        <w:t xml:space="preserve">   watches    </w:t>
      </w:r>
      <w:r>
        <w:t xml:space="preserve">   wishes    </w:t>
      </w:r>
      <w:r>
        <w:t xml:space="preserve">   cries    </w:t>
      </w:r>
      <w:r>
        <w:t xml:space="preserve">   plays    </w:t>
      </w:r>
      <w:r>
        <w:t xml:space="preserve">   talks    </w:t>
      </w:r>
      <w:r>
        <w:t xml:space="preserve">   finds    </w:t>
      </w:r>
      <w:r>
        <w:t xml:space="preserve">   listens    </w:t>
      </w:r>
      <w:r>
        <w:t xml:space="preserve">   goes    </w:t>
      </w:r>
      <w:r>
        <w:t xml:space="preserve">   has    </w:t>
      </w:r>
      <w:r>
        <w:t xml:space="preserve">   sleeps    </w:t>
      </w:r>
      <w:r>
        <w:t xml:space="preserve">   tries    </w:t>
      </w:r>
      <w:r>
        <w:t xml:space="preserve">   says    </w:t>
      </w:r>
      <w:r>
        <w:t xml:space="preserve">   packs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the words into the crossword</dc:title>
  <dcterms:created xsi:type="dcterms:W3CDTF">2021-10-11T07:00:39Z</dcterms:created>
  <dcterms:modified xsi:type="dcterms:W3CDTF">2021-10-11T07:00:39Z</dcterms:modified>
</cp:coreProperties>
</file>