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substitution    </w:t>
      </w:r>
      <w:r>
        <w:t xml:space="preserve">   bisect    </w:t>
      </w:r>
      <w:r>
        <w:t xml:space="preserve">   ASA    </w:t>
      </w:r>
      <w:r>
        <w:t xml:space="preserve">   AAS    </w:t>
      </w:r>
      <w:r>
        <w:t xml:space="preserve">   SSS    </w:t>
      </w:r>
      <w:r>
        <w:t xml:space="preserve">   SAS    </w:t>
      </w:r>
      <w:r>
        <w:t xml:space="preserve">   CPCTC    </w:t>
      </w:r>
      <w:r>
        <w:t xml:space="preserve">   transitive property    </w:t>
      </w:r>
      <w:r>
        <w:t xml:space="preserve">   reflexive property    </w:t>
      </w:r>
      <w:r>
        <w:t xml:space="preserve">   symmetric property    </w:t>
      </w:r>
      <w:r>
        <w:t xml:space="preserve">   transversal    </w:t>
      </w:r>
      <w:r>
        <w:t xml:space="preserve">   corresponding    </w:t>
      </w:r>
      <w:r>
        <w:t xml:space="preserve">   consecutiveexterior    </w:t>
      </w:r>
      <w:r>
        <w:t xml:space="preserve">   consecutiveinterior    </w:t>
      </w:r>
      <w:r>
        <w:t xml:space="preserve">   alternateexterior    </w:t>
      </w:r>
      <w:r>
        <w:t xml:space="preserve">   alternateinterior    </w:t>
      </w:r>
      <w:r>
        <w:t xml:space="preserve">   dodecagon    </w:t>
      </w:r>
      <w:r>
        <w:t xml:space="preserve">   nonagon    </w:t>
      </w:r>
      <w:r>
        <w:t xml:space="preserve">   hexagon    </w:t>
      </w:r>
      <w:r>
        <w:t xml:space="preserve">   heptagon    </w:t>
      </w:r>
      <w:r>
        <w:t xml:space="preserve">   complementary    </w:t>
      </w:r>
      <w:r>
        <w:t xml:space="preserve">   collinear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2021-10-11T07:00:55Z</dcterms:created>
  <dcterms:modified xsi:type="dcterms:W3CDTF">2021-10-11T07:00:55Z</dcterms:modified>
</cp:coreProperties>
</file>