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Test -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radiate    </w:t>
      </w:r>
      <w:r>
        <w:t xml:space="preserve">   exploit    </w:t>
      </w:r>
      <w:r>
        <w:t xml:space="preserve">   sullen    </w:t>
      </w:r>
      <w:r>
        <w:t xml:space="preserve">   rebellious    </w:t>
      </w:r>
      <w:r>
        <w:t xml:space="preserve">   aghast    </w:t>
      </w:r>
      <w:r>
        <w:t xml:space="preserve">   reckless    </w:t>
      </w:r>
      <w:r>
        <w:t xml:space="preserve">   wince    </w:t>
      </w:r>
      <w:r>
        <w:t xml:space="preserve">   rivalry    </w:t>
      </w:r>
      <w:r>
        <w:t xml:space="preserve">   reputation    </w:t>
      </w:r>
      <w:r>
        <w:t xml:space="preserve">   mimicking    </w:t>
      </w:r>
      <w:r>
        <w:t xml:space="preserve">   gallant    </w:t>
      </w:r>
      <w:r>
        <w:t xml:space="preserve">   sarcasm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Test - The Outsiders</dc:title>
  <dcterms:created xsi:type="dcterms:W3CDTF">2021-10-11T07:01:17Z</dcterms:created>
  <dcterms:modified xsi:type="dcterms:W3CDTF">2021-10-11T07:01:17Z</dcterms:modified>
</cp:coreProperties>
</file>