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statement of a person’s history paying bills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 for how money will be spent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record of deposits and withdrawals from a checking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penalty for a purchase when there is no money in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charge for borrowing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bills that don’t change from months and are needed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towards a purchase that does not need to be borrowed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bills for items we can live without.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3 digit number that evaluates a person’s ability to pay bills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 money in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 money out of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buying something to be paid for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giving money to something with the hope to make more money</w:t>
            </w:r>
          </w:p>
        </w:tc>
      </w:tr>
    </w:tbl>
    <w:p>
      <w:pPr>
        <w:pStyle w:val="WordBankLarge"/>
      </w:pPr>
      <w:r>
        <w:t xml:space="preserve">   deposit    </w:t>
      </w:r>
      <w:r>
        <w:t xml:space="preserve">   withdraw    </w:t>
      </w:r>
      <w:r>
        <w:t xml:space="preserve">   checkbookregister    </w:t>
      </w:r>
      <w:r>
        <w:t xml:space="preserve">   overdraftfee    </w:t>
      </w:r>
      <w:r>
        <w:t xml:space="preserve">   fixedexpenses    </w:t>
      </w:r>
      <w:r>
        <w:t xml:space="preserve">   discretionaryexpenses    </w:t>
      </w:r>
      <w:r>
        <w:t xml:space="preserve">   budget    </w:t>
      </w:r>
      <w:r>
        <w:t xml:space="preserve">   invest    </w:t>
      </w:r>
      <w:r>
        <w:t xml:space="preserve">   credit    </w:t>
      </w:r>
      <w:r>
        <w:t xml:space="preserve">   interest    </w:t>
      </w:r>
      <w:r>
        <w:t xml:space="preserve">   creditscore    </w:t>
      </w:r>
      <w:r>
        <w:t xml:space="preserve">   creditreport    </w:t>
      </w:r>
      <w:r>
        <w:t xml:space="preserve">   downpayment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</dc:title>
  <dcterms:created xsi:type="dcterms:W3CDTF">2021-10-11T07:01:48Z</dcterms:created>
  <dcterms:modified xsi:type="dcterms:W3CDTF">2021-10-11T07:01:48Z</dcterms:modified>
</cp:coreProperties>
</file>