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everyday banking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"borrowed money"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loan has an end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banks look at this when applying for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happens when you do not pay back your debt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monthly activity to make sure you have enough money for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revolving loan you can use with a debit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earns interest when you put money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has a high interest rate between 19% and 21%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card used with your bank account to shop online</w:t>
            </w:r>
          </w:p>
        </w:tc>
      </w:tr>
    </w:tbl>
    <w:p>
      <w:pPr>
        <w:pStyle w:val="WordBankMedium"/>
      </w:pPr>
      <w:r>
        <w:t xml:space="preserve">    Line of Credit    </w:t>
      </w:r>
      <w:r>
        <w:t xml:space="preserve">   Credit Card    </w:t>
      </w:r>
      <w:r>
        <w:t xml:space="preserve">   Budget    </w:t>
      </w:r>
      <w:r>
        <w:t xml:space="preserve">   Credit Score    </w:t>
      </w:r>
      <w:r>
        <w:t xml:space="preserve">   VISA debit    </w:t>
      </w:r>
      <w:r>
        <w:t xml:space="preserve">   Savings account    </w:t>
      </w:r>
      <w:r>
        <w:t xml:space="preserve">   Chequings account    </w:t>
      </w:r>
      <w:r>
        <w:t xml:space="preserve">   Term loan    </w:t>
      </w:r>
      <w:r>
        <w:t xml:space="preserve">   Bad credit    </w:t>
      </w:r>
      <w:r>
        <w:t xml:space="preserve">   Debt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</dc:title>
  <dcterms:created xsi:type="dcterms:W3CDTF">2021-10-11T07:02:33Z</dcterms:created>
  <dcterms:modified xsi:type="dcterms:W3CDTF">2021-10-11T07:02:33Z</dcterms:modified>
</cp:coreProperties>
</file>