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Interest    </w:t>
      </w:r>
      <w:r>
        <w:t xml:space="preserve">   Money Market    </w:t>
      </w:r>
      <w:r>
        <w:t xml:space="preserve">   Board    </w:t>
      </w:r>
      <w:r>
        <w:t xml:space="preserve">   Income    </w:t>
      </w:r>
      <w:r>
        <w:t xml:space="preserve">   Insurance    </w:t>
      </w:r>
      <w:r>
        <w:t xml:space="preserve">   Credit Score    </w:t>
      </w:r>
      <w:r>
        <w:t xml:space="preserve">   IRA    </w:t>
      </w:r>
      <w:r>
        <w:t xml:space="preserve">   Savings    </w:t>
      </w:r>
      <w:r>
        <w:t xml:space="preserve">   Retirement    </w:t>
      </w:r>
      <w:r>
        <w:t xml:space="preserve">   Members    </w:t>
      </w:r>
      <w:r>
        <w:t xml:space="preserve">   Budget    </w:t>
      </w:r>
      <w:r>
        <w:t xml:space="preserve">   Credit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2021-10-11T07:01:37Z</dcterms:created>
  <dcterms:modified xsi:type="dcterms:W3CDTF">2021-10-11T07:01:37Z</dcterms:modified>
</cp:coreProperties>
</file>