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incentive    </w:t>
      </w:r>
      <w:r>
        <w:t xml:space="preserve">   purchase    </w:t>
      </w:r>
      <w:r>
        <w:t xml:space="preserve">   sale price    </w:t>
      </w:r>
      <w:r>
        <w:t xml:space="preserve">   markdown rate    </w:t>
      </w:r>
      <w:r>
        <w:t xml:space="preserve">   markdown    </w:t>
      </w:r>
      <w:r>
        <w:t xml:space="preserve">   rebates    </w:t>
      </w:r>
      <w:r>
        <w:t xml:space="preserve">   coupons    </w:t>
      </w:r>
      <w:r>
        <w:t xml:space="preserve">   Comparison Shopping    </w:t>
      </w:r>
      <w:r>
        <w:t xml:space="preserve">   Unit Pricing    </w:t>
      </w:r>
      <w:r>
        <w:t xml:space="preserve">   Total Purchase Price    </w:t>
      </w:r>
      <w:r>
        <w:t xml:space="preserve">   Sales Receipt    </w:t>
      </w:r>
      <w:r>
        <w:t xml:space="preserve">   Sales Tax    </w:t>
      </w:r>
      <w:r>
        <w:t xml:space="preserve">   Annuity Due    </w:t>
      </w:r>
      <w:r>
        <w:t xml:space="preserve">   Ordinary Annuity    </w:t>
      </w:r>
      <w:r>
        <w:t xml:space="preserve">   Annuity    </w:t>
      </w:r>
      <w:r>
        <w:t xml:space="preserve">   Annual Interest Rate    </w:t>
      </w:r>
      <w:r>
        <w:t xml:space="preserve">   Principal    </w:t>
      </w:r>
      <w:r>
        <w:t xml:space="preserve">   Simple Interest    </w:t>
      </w:r>
      <w:r>
        <w:t xml:space="preserve">   Interest    </w:t>
      </w:r>
      <w:r>
        <w:t xml:space="preserve">   Account Statement    </w:t>
      </w:r>
      <w:r>
        <w:t xml:space="preserve">   Withdrawal    </w:t>
      </w:r>
      <w:r>
        <w:t xml:space="preserve">   Deposit    </w:t>
      </w:r>
      <w:r>
        <w:t xml:space="preserve">   Savings Account    </w:t>
      </w:r>
      <w:r>
        <w:t xml:space="preserve">   Daily Compounding    </w:t>
      </w:r>
      <w:r>
        <w:t xml:space="preserve">   Compound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Crossword</dc:title>
  <dcterms:created xsi:type="dcterms:W3CDTF">2021-10-11T07:02:10Z</dcterms:created>
  <dcterms:modified xsi:type="dcterms:W3CDTF">2021-10-11T07:02:10Z</dcterms:modified>
</cp:coreProperties>
</file>