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fee paid for services, usually the percentage of the total cost.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much is paid for the use of money( not percent)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Reduction in price.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Academic study or achievement.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Once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Total amount of money used or borrowed.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Interest paid or computed to original principle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Interest paid on the original principle.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putting of money into bank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taking out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much is paid for the use of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Once a year, every year</w:t>
            </w:r>
          </w:p>
        </w:tc>
      </w:tr>
    </w:tbl>
    <w:p>
      <w:pPr>
        <w:pStyle w:val="WordBankMedium"/>
      </w:pPr>
      <w:r>
        <w:t xml:space="preserve">   Commision    </w:t>
      </w:r>
      <w:r>
        <w:t xml:space="preserve">   Rate of interest    </w:t>
      </w:r>
      <w:r>
        <w:t xml:space="preserve">   Compound interest    </w:t>
      </w:r>
      <w:r>
        <w:t xml:space="preserve">   Principle    </w:t>
      </w:r>
      <w:r>
        <w:t xml:space="preserve">   Discount    </w:t>
      </w:r>
      <w:r>
        <w:t xml:space="preserve">   Interest    </w:t>
      </w:r>
      <w:r>
        <w:t xml:space="preserve">   Anually    </w:t>
      </w:r>
      <w:r>
        <w:t xml:space="preserve">   Yearly    </w:t>
      </w:r>
      <w:r>
        <w:t xml:space="preserve">   Scholarship     </w:t>
      </w:r>
      <w:r>
        <w:t xml:space="preserve">   Simple interest    </w:t>
      </w:r>
      <w:r>
        <w:t xml:space="preserve">   withdrawal     </w:t>
      </w:r>
      <w:r>
        <w:t xml:space="preserve">   Deposit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crossword </dc:title>
  <dcterms:created xsi:type="dcterms:W3CDTF">2021-10-11T07:01:22Z</dcterms:created>
  <dcterms:modified xsi:type="dcterms:W3CDTF">2021-10-11T07:01:22Z</dcterms:modified>
</cp:coreProperties>
</file>