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Financing the government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fact to having the right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paid when someone buys a good or service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set of related measure or activities with a particular 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spending for federal programs that must receive approval each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12 month year of the federal goverment begins october 1st and ends september 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using money on items including national defense and highways and can differ from year to year.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intergovermental revenue the funds that one level of goverment receives  from another level of goverment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federal spending required by law that continues without the need for congressional approval each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tax based on the value of land and property that people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period of 12 months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gives offical approval for the goverment to spend money</w:t>
            </w:r>
          </w:p>
        </w:tc>
      </w:tr>
    </w:tbl>
    <w:p>
      <w:pPr>
        <w:pStyle w:val="WordBankLarge"/>
      </w:pPr>
      <w:r>
        <w:t xml:space="preserve">   Mandatory spending    </w:t>
      </w:r>
      <w:r>
        <w:t xml:space="preserve">   property tax    </w:t>
      </w:r>
      <w:r>
        <w:t xml:space="preserve">   programs    </w:t>
      </w:r>
      <w:r>
        <w:t xml:space="preserve">   bill    </w:t>
      </w:r>
      <w:r>
        <w:t xml:space="preserve">   spending    </w:t>
      </w:r>
      <w:r>
        <w:t xml:space="preserve">   sales tax    </w:t>
      </w:r>
      <w:r>
        <w:t xml:space="preserve">   year    </w:t>
      </w:r>
      <w:r>
        <w:t xml:space="preserve">   entitlement    </w:t>
      </w:r>
      <w:r>
        <w:t xml:space="preserve">   fiscal    </w:t>
      </w:r>
      <w:r>
        <w:t xml:space="preserve">   intergovermental revenue    </w:t>
      </w:r>
      <w:r>
        <w:t xml:space="preserve">   discretionary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Financing the government </dc:title>
  <dcterms:created xsi:type="dcterms:W3CDTF">2021-10-11T07:02:31Z</dcterms:created>
  <dcterms:modified xsi:type="dcterms:W3CDTF">2021-10-11T07:02:31Z</dcterms:modified>
</cp:coreProperties>
</file>