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Hidden Words!!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Eiffel Tower    </w:t>
      </w:r>
      <w:r>
        <w:t xml:space="preserve">   Parade    </w:t>
      </w:r>
      <w:r>
        <w:t xml:space="preserve">   Baguettes    </w:t>
      </w:r>
      <w:r>
        <w:t xml:space="preserve">   Bastille    </w:t>
      </w:r>
      <w:r>
        <w:t xml:space="preserve">   Buche de noel    </w:t>
      </w:r>
      <w:r>
        <w:t xml:space="preserve">   Citizen    </w:t>
      </w:r>
      <w:r>
        <w:t xml:space="preserve">   Europe    </w:t>
      </w:r>
      <w:r>
        <w:t xml:space="preserve">   France    </w:t>
      </w:r>
      <w:r>
        <w:t xml:space="preserve">   Holiday    </w:t>
      </w:r>
      <w:r>
        <w:t xml:space="preserve">   Paris    </w:t>
      </w:r>
      <w:r>
        <w:t xml:space="preserve">   Revolution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Hidden Words!!</dc:title>
  <dcterms:created xsi:type="dcterms:W3CDTF">2021-10-11T07:04:21Z</dcterms:created>
  <dcterms:modified xsi:type="dcterms:W3CDTF">2021-10-11T07:04:21Z</dcterms:modified>
</cp:coreProperties>
</file>