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past form of the verbs given below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spoke    </w:t>
      </w:r>
      <w:r>
        <w:t xml:space="preserve">   played    </w:t>
      </w:r>
      <w:r>
        <w:t xml:space="preserve">   ran    </w:t>
      </w:r>
      <w:r>
        <w:t xml:space="preserve">   shouted    </w:t>
      </w:r>
      <w:r>
        <w:t xml:space="preserve">   drank    </w:t>
      </w:r>
      <w:r>
        <w:t xml:space="preserve">   flew    </w:t>
      </w:r>
      <w:r>
        <w:t xml:space="preserve">   swam    </w:t>
      </w:r>
      <w:r>
        <w:t xml:space="preserve">   jumped    </w:t>
      </w:r>
      <w:r>
        <w:t xml:space="preserve">   enjoyed    </w:t>
      </w:r>
      <w:r>
        <w:t xml:space="preserve">   forgot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past form of the verbs given below</dc:title>
  <dcterms:created xsi:type="dcterms:W3CDTF">2021-10-11T07:03:53Z</dcterms:created>
  <dcterms:modified xsi:type="dcterms:W3CDTF">2021-10-11T07:03:53Z</dcterms:modified>
</cp:coreProperties>
</file>