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rhymes.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dip    </w:t>
      </w:r>
      <w:r>
        <w:t xml:space="preserve">   drip    </w:t>
      </w:r>
      <w:r>
        <w:t xml:space="preserve">   crib    </w:t>
      </w:r>
      <w:r>
        <w:t xml:space="preserve">   bib    </w:t>
      </w:r>
      <w:r>
        <w:t xml:space="preserve">   bread    </w:t>
      </w:r>
      <w:r>
        <w:t xml:space="preserve">   fed    </w:t>
      </w:r>
      <w:r>
        <w:t xml:space="preserve">   drag    </w:t>
      </w:r>
      <w:r>
        <w:t xml:space="preserve">   bag    </w:t>
      </w:r>
      <w:r>
        <w:t xml:space="preserve">   cab    </w:t>
      </w:r>
      <w:r>
        <w:t xml:space="preserve">   grab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rhymes.</dc:title>
  <dcterms:created xsi:type="dcterms:W3CDTF">2021-10-11T07:04:54Z</dcterms:created>
  <dcterms:modified xsi:type="dcterms:W3CDTF">2021-10-11T07:04:54Z</dcterms:modified>
</cp:coreProperties>
</file>