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villages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Hatfield    </w:t>
      </w:r>
      <w:r>
        <w:t xml:space="preserve">   Sutton    </w:t>
      </w:r>
      <w:r>
        <w:t xml:space="preserve">   Stoke Bliss    </w:t>
      </w:r>
      <w:r>
        <w:t xml:space="preserve">   Brockhamton    </w:t>
      </w:r>
      <w:r>
        <w:t xml:space="preserve">   Edvin Loach    </w:t>
      </w:r>
      <w:r>
        <w:t xml:space="preserve">   Kyre    </w:t>
      </w:r>
      <w:r>
        <w:t xml:space="preserve">   Docklow    </w:t>
      </w:r>
      <w:r>
        <w:t xml:space="preserve">   Brokleton    </w:t>
      </w:r>
      <w:r>
        <w:t xml:space="preserve">   Bredenbury    </w:t>
      </w:r>
      <w:r>
        <w:t xml:space="preserve">   Winslow    </w:t>
      </w:r>
      <w:r>
        <w:t xml:space="preserve">   Thornbury    </w:t>
      </w:r>
      <w:r>
        <w:t xml:space="preserve">   Collington    </w:t>
      </w:r>
      <w:r>
        <w:t xml:space="preserve">   Edwyn Ralph    </w:t>
      </w:r>
      <w:r>
        <w:t xml:space="preserve">   Stoke Lacey    </w:t>
      </w:r>
      <w:r>
        <w:t xml:space="preserve">   Pencombe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villages</dc:title>
  <dcterms:created xsi:type="dcterms:W3CDTF">2021-10-11T07:05:16Z</dcterms:created>
  <dcterms:modified xsi:type="dcterms:W3CDTF">2021-10-11T07:05:16Z</dcterms:modified>
</cp:coreProperties>
</file>