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the word.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Gluestick    </w:t>
      </w:r>
      <w:r>
        <w:t xml:space="preserve">   Scissors    </w:t>
      </w:r>
      <w:r>
        <w:t xml:space="preserve">   Paper    </w:t>
      </w:r>
      <w:r>
        <w:t xml:space="preserve">   Stapler    </w:t>
      </w:r>
      <w:r>
        <w:t xml:space="preserve">   Notebook    </w:t>
      </w:r>
      <w:r>
        <w:t xml:space="preserve">   Sharpener    </w:t>
      </w:r>
      <w:r>
        <w:t xml:space="preserve">   Ruler    </w:t>
      </w:r>
      <w:r>
        <w:t xml:space="preserve">   Crayon    </w:t>
      </w:r>
      <w:r>
        <w:t xml:space="preserve">   Pen    </w:t>
      </w:r>
      <w:r>
        <w:t xml:space="preserve">   Eraser    </w:t>
      </w:r>
      <w:r>
        <w:t xml:space="preserve">   pencil    </w:t>
      </w:r>
      <w:r>
        <w:t xml:space="preserve">   Backpack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word.</dc:title>
  <dcterms:created xsi:type="dcterms:W3CDTF">2021-10-11T07:05:13Z</dcterms:created>
  <dcterms:modified xsi:type="dcterms:W3CDTF">2021-10-11T07:05:13Z</dcterms:modified>
</cp:coreProperties>
</file>