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words, make the link!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extracapsular    </w:t>
      </w:r>
      <w:r>
        <w:t xml:space="preserve">   fracture    </w:t>
      </w:r>
      <w:r>
        <w:t xml:space="preserve">   pwb    </w:t>
      </w:r>
      <w:r>
        <w:t xml:space="preserve">   fwb    </w:t>
      </w:r>
      <w:r>
        <w:t xml:space="preserve">   elevate    </w:t>
      </w:r>
      <w:r>
        <w:t xml:space="preserve">   encourage    </w:t>
      </w:r>
      <w:r>
        <w:t xml:space="preserve">   flowtron    </w:t>
      </w:r>
      <w:r>
        <w:t xml:space="preserve">   gauze    </w:t>
      </w:r>
      <w:r>
        <w:t xml:space="preserve">   indication    </w:t>
      </w:r>
      <w:r>
        <w:t xml:space="preserve">   laceration    </w:t>
      </w:r>
      <w:r>
        <w:t xml:space="preserve">   medial    </w:t>
      </w:r>
      <w:r>
        <w:t xml:space="preserve">   mobilise    </w:t>
      </w:r>
      <w:r>
        <w:t xml:space="preserve">   procedure    </w:t>
      </w:r>
      <w:r>
        <w:t xml:space="preserve">   prophylaxis    </w:t>
      </w:r>
      <w:r>
        <w:t xml:space="preserve">   protocol    </w:t>
      </w:r>
      <w:r>
        <w:t xml:space="preserve">   recovery    </w:t>
      </w:r>
      <w:r>
        <w:t xml:space="preserve">   strict    </w:t>
      </w:r>
      <w:r>
        <w:t xml:space="preserve">   supine    </w:t>
      </w:r>
      <w:r>
        <w:t xml:space="preserve">   washout    </w:t>
      </w:r>
      <w:r>
        <w:t xml:space="preserve">   woolcrepe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words, make the link! </dc:title>
  <dcterms:created xsi:type="dcterms:W3CDTF">2021-10-11T07:04:41Z</dcterms:created>
  <dcterms:modified xsi:type="dcterms:W3CDTF">2021-10-11T07:04:41Z</dcterms:modified>
</cp:coreProperties>
</file>