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siren    </w:t>
      </w:r>
      <w:r>
        <w:t xml:space="preserve">   escape plan    </w:t>
      </w:r>
      <w:r>
        <w:t xml:space="preserve">   flames    </w:t>
      </w:r>
      <w:r>
        <w:t xml:space="preserve">   heat    </w:t>
      </w:r>
      <w:r>
        <w:t xml:space="preserve">   extinguisher    </w:t>
      </w:r>
      <w:r>
        <w:t xml:space="preserve">   burning    </w:t>
      </w:r>
      <w:r>
        <w:t xml:space="preserve">   smoke detector    </w:t>
      </w:r>
      <w:r>
        <w:t xml:space="preserve">   firefighter    </w:t>
      </w:r>
      <w:r>
        <w:t xml:space="preserve">   stop drop and roll    </w:t>
      </w:r>
      <w:r>
        <w:t xml:space="preserve">   fire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</dc:title>
  <dcterms:created xsi:type="dcterms:W3CDTF">2021-10-11T07:06:10Z</dcterms:created>
  <dcterms:modified xsi:type="dcterms:W3CDTF">2021-10-11T07:06:10Z</dcterms:modified>
</cp:coreProperties>
</file>