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100 High Frequency Words  1 - 50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if    </w:t>
      </w:r>
      <w:r>
        <w:t xml:space="preserve">   get    </w:t>
      </w:r>
      <w:r>
        <w:t xml:space="preserve">   do    </w:t>
      </w:r>
      <w:r>
        <w:t xml:space="preserve">   what    </w:t>
      </w:r>
      <w:r>
        <w:t xml:space="preserve">   was    </w:t>
      </w:r>
      <w:r>
        <w:t xml:space="preserve">   them    </w:t>
      </w:r>
      <w:r>
        <w:t xml:space="preserve">   her    </w:t>
      </w:r>
      <w:r>
        <w:t xml:space="preserve">   it    </w:t>
      </w:r>
      <w:r>
        <w:t xml:space="preserve">   time    </w:t>
      </w:r>
      <w:r>
        <w:t xml:space="preserve">   him    </w:t>
      </w:r>
      <w:r>
        <w:t xml:space="preserve">   one    </w:t>
      </w:r>
      <w:r>
        <w:t xml:space="preserve">   my    </w:t>
      </w:r>
      <w:r>
        <w:t xml:space="preserve">   of    </w:t>
      </w:r>
      <w:r>
        <w:t xml:space="preserve">   made    </w:t>
      </w:r>
      <w:r>
        <w:t xml:space="preserve">   children    </w:t>
      </w:r>
      <w:r>
        <w:t xml:space="preserve">   mum    </w:t>
      </w:r>
      <w:r>
        <w:t xml:space="preserve">   had    </w:t>
      </w:r>
      <w:r>
        <w:t xml:space="preserve">   day    </w:t>
      </w:r>
      <w:r>
        <w:t xml:space="preserve">   from    </w:t>
      </w:r>
      <w:r>
        <w:t xml:space="preserve">   no    </w:t>
      </w:r>
      <w:r>
        <w:t xml:space="preserve">   up    </w:t>
      </w:r>
      <w:r>
        <w:t xml:space="preserve">   he    </w:t>
      </w:r>
      <w:r>
        <w:t xml:space="preserve">   too    </w:t>
      </w:r>
      <w:r>
        <w:t xml:space="preserve">   into    </w:t>
      </w:r>
      <w:r>
        <w:t xml:space="preserve">   little    </w:t>
      </w:r>
      <w:r>
        <w:t xml:space="preserve">   can    </w:t>
      </w:r>
      <w:r>
        <w:t xml:space="preserve">   said    </w:t>
      </w:r>
      <w:r>
        <w:t xml:space="preserve">   by    </w:t>
      </w:r>
      <w:r>
        <w:t xml:space="preserve">   back    </w:t>
      </w:r>
      <w:r>
        <w:t xml:space="preserve">   as    </w:t>
      </w:r>
      <w:r>
        <w:t xml:space="preserve">   are    </w:t>
      </w:r>
      <w:r>
        <w:t xml:space="preserve">   in    </w:t>
      </w:r>
      <w:r>
        <w:t xml:space="preserve">   old    </w:t>
      </w:r>
      <w:r>
        <w:t xml:space="preserve">   will    </w:t>
      </w:r>
      <w:r>
        <w:t xml:space="preserve">   go    </w:t>
      </w:r>
      <w:r>
        <w:t xml:space="preserve">   we    </w:t>
      </w:r>
      <w:r>
        <w:t xml:space="preserve">   to    </w:t>
      </w:r>
      <w:r>
        <w:t xml:space="preserve">   house    </w:t>
      </w:r>
      <w:r>
        <w:t xml:space="preserve">   come    </w:t>
      </w:r>
      <w:r>
        <w:t xml:space="preserve">   were    </w:t>
      </w:r>
      <w:r>
        <w:t xml:space="preserve">   all    </w:t>
      </w:r>
      <w:r>
        <w:t xml:space="preserve">   a    </w:t>
      </w:r>
      <w:r>
        <w:t xml:space="preserve">   could    </w:t>
      </w:r>
      <w:r>
        <w:t xml:space="preserve">   dont    </w:t>
      </w:r>
      <w:r>
        <w:t xml:space="preserve">   then    </w:t>
      </w:r>
      <w:r>
        <w:t xml:space="preserve">   with    </w:t>
      </w:r>
      <w:r>
        <w:t xml:space="preserve">   and    </w:t>
      </w:r>
      <w:r>
        <w:t xml:space="preserve">   put    </w:t>
      </w:r>
      <w:r>
        <w:t xml:space="preserve">   look    </w:t>
      </w:r>
      <w:r>
        <w:t xml:space="preserve">   not    </w:t>
      </w:r>
      <w:r>
        <w:t xml:space="preserve">   that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100 High Frequency Words  1 - 50</dc:title>
  <dcterms:created xsi:type="dcterms:W3CDTF">2021-10-11T07:08:04Z</dcterms:created>
  <dcterms:modified xsi:type="dcterms:W3CDTF">2021-10-11T07:08:04Z</dcterms:modified>
</cp:coreProperties>
</file>