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Wound    </w:t>
      </w:r>
      <w:r>
        <w:t xml:space="preserve">   Internal    </w:t>
      </w:r>
      <w:r>
        <w:t xml:space="preserve">   External    </w:t>
      </w:r>
      <w:r>
        <w:t xml:space="preserve">   Bandage    </w:t>
      </w:r>
      <w:r>
        <w:t xml:space="preserve">   Shock    </w:t>
      </w:r>
      <w:r>
        <w:t xml:space="preserve">   Bleeding    </w:t>
      </w:r>
      <w:r>
        <w:t xml:space="preserve">   Compression    </w:t>
      </w:r>
      <w:r>
        <w:t xml:space="preserve">   Resuscitation    </w:t>
      </w:r>
      <w:r>
        <w:t xml:space="preserve">   Oxygen    </w:t>
      </w:r>
      <w:r>
        <w:t xml:space="preserve">   Unconscious    </w:t>
      </w:r>
      <w:r>
        <w:t xml:space="preserve">   Emergency    </w:t>
      </w:r>
      <w:r>
        <w:t xml:space="preserve">   Recovery    </w:t>
      </w:r>
      <w:r>
        <w:t xml:space="preserve">   Breathing    </w:t>
      </w:r>
      <w:r>
        <w:t xml:space="preserve">   Airway    </w:t>
      </w:r>
      <w:r>
        <w:t xml:space="preserve">   Response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2021-10-11T07:08:27Z</dcterms:created>
  <dcterms:modified xsi:type="dcterms:W3CDTF">2021-10-11T07:08:27Z</dcterms:modified>
</cp:coreProperties>
</file>