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Diploma in Horse Care. Tack and clothing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overeach    </w:t>
      </w:r>
      <w:r>
        <w:t xml:space="preserve">   brushing    </w:t>
      </w:r>
      <w:r>
        <w:t xml:space="preserve">   lunge line    </w:t>
      </w:r>
      <w:r>
        <w:t xml:space="preserve">   lunge cavasson    </w:t>
      </w:r>
      <w:r>
        <w:t xml:space="preserve">   girth    </w:t>
      </w:r>
      <w:r>
        <w:t xml:space="preserve">   general purpose    </w:t>
      </w:r>
      <w:r>
        <w:t xml:space="preserve">   dressage    </w:t>
      </w:r>
      <w:r>
        <w:t xml:space="preserve">   stable    </w:t>
      </w:r>
      <w:r>
        <w:t xml:space="preserve">   turnout    </w:t>
      </w:r>
      <w:r>
        <w:t xml:space="preserve">   newzealand    </w:t>
      </w:r>
      <w:r>
        <w:t xml:space="preserve">   cooler    </w:t>
      </w:r>
      <w:r>
        <w:t xml:space="preserve">   sweat rug    </w:t>
      </w:r>
      <w:r>
        <w:t xml:space="preserve">   headpiece    </w:t>
      </w:r>
      <w:r>
        <w:t xml:space="preserve">   throatlash    </w:t>
      </w:r>
      <w:r>
        <w:t xml:space="preserve">   checkpiece    </w:t>
      </w:r>
      <w:r>
        <w:t xml:space="preserve">   Noseband    </w:t>
      </w:r>
      <w:r>
        <w:t xml:space="preserve">   Travel    </w:t>
      </w:r>
      <w:r>
        <w:t xml:space="preserve">   Exercise    </w:t>
      </w:r>
      <w:r>
        <w:t xml:space="preserve">   Tail    </w:t>
      </w:r>
      <w:r>
        <w:t xml:space="preserve">   Bandage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Diploma in Horse Care. Tack and clothing </dc:title>
  <dcterms:created xsi:type="dcterms:W3CDTF">2021-10-11T07:08:08Z</dcterms:created>
  <dcterms:modified xsi:type="dcterms:W3CDTF">2021-10-11T07:08:08Z</dcterms:modified>
</cp:coreProperties>
</file>