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Fish Species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long, slender, cylindrical bodies, long snouts, and diamond-shaped interlocking scales</w:t>
            </w:r>
          </w:p>
          <w:p>
            <w:pPr>
              <w:keepLines/>
              <w:pStyle w:val="CluesTiny"/>
            </w:pPr>
            <w:r>
              <w:rPr>
                <w:b w:val="true"/>
                <w:bCs w:val="true"/>
              </w:rPr>
              <w:t xml:space="preserve">6. </w:t>
            </w:r>
            <w:r>
              <w:t xml:space="preserve">a deep-bodied fish with black and white bars up and down its sides and rather large teeth (human-like teeth)</w:t>
            </w:r>
          </w:p>
          <w:p>
            <w:pPr>
              <w:keepLines/>
              <w:pStyle w:val="CluesTiny"/>
            </w:pPr>
            <w:r>
              <w:rPr>
                <w:b w:val="true"/>
                <w:bCs w:val="true"/>
              </w:rPr>
              <w:t xml:space="preserve">8. </w:t>
            </w:r>
            <w:r>
              <w:t xml:space="preserve">deep-bodied fish with the soft rays of the dorsal and anal fins set well back toward the caudal fin giving it a tri-lobed appearance</w:t>
            </w:r>
          </w:p>
          <w:p>
            <w:pPr>
              <w:keepLines/>
              <w:pStyle w:val="CluesTiny"/>
            </w:pPr>
            <w:r>
              <w:rPr>
                <w:b w:val="true"/>
                <w:bCs w:val="true"/>
              </w:rPr>
              <w:t xml:space="preserve">10. </w:t>
            </w:r>
            <w:r>
              <w:t xml:space="preserve">reddish-bronze with a black spot on each side of its tail</w:t>
            </w:r>
          </w:p>
          <w:p>
            <w:pPr>
              <w:keepLines/>
              <w:pStyle w:val="CluesTiny"/>
            </w:pPr>
            <w:r>
              <w:rPr>
                <w:b w:val="true"/>
                <w:bCs w:val="true"/>
              </w:rPr>
              <w:t xml:space="preserve">11. </w:t>
            </w:r>
            <w:r>
              <w:t xml:space="preserve">a moderately deep-bodied fish with olive to dark green or yellowish coloring and dark blotches that form a horizontal stripe along the middle of the fish on either side. Their upper jaw reaches far beyond the rear margin of the eye </w:t>
            </w:r>
          </w:p>
          <w:p>
            <w:pPr>
              <w:keepLines/>
              <w:pStyle w:val="CluesTiny"/>
            </w:pPr>
            <w:r>
              <w:rPr>
                <w:b w:val="true"/>
                <w:bCs w:val="true"/>
              </w:rPr>
              <w:t xml:space="preserve">12. </w:t>
            </w:r>
            <w:r>
              <w:t xml:space="preserve">generally green with dark vertical bands rather than a horizontal band along the side. The upper jaw never extends beyond the eye</w:t>
            </w:r>
          </w:p>
          <w:p>
            <w:pPr>
              <w:keepLines/>
              <w:pStyle w:val="CluesTiny"/>
            </w:pPr>
            <w:r>
              <w:rPr>
                <w:b w:val="true"/>
                <w:bCs w:val="true"/>
              </w:rPr>
              <w:t xml:space="preserve">13. </w:t>
            </w:r>
            <w:r>
              <w:t xml:space="preserve">may be distinguished from other sunfish by the dark spot at the base of the dorsal fin and vertical bars on their sides. This fish has deep blue on the underside of the gill flap and a black ear flap</w:t>
            </w:r>
          </w:p>
          <w:p>
            <w:pPr>
              <w:keepLines/>
              <w:pStyle w:val="CluesTiny"/>
            </w:pPr>
            <w:r>
              <w:rPr>
                <w:b w:val="true"/>
                <w:bCs w:val="true"/>
              </w:rPr>
              <w:t xml:space="preserve">14. </w:t>
            </w:r>
            <w:r>
              <w:t xml:space="preserve">has feelers on each side of its mouth to detect movement in muddy water and has no scales</w:t>
            </w:r>
          </w:p>
        </w:tc>
        <w:tc>
          <w:p>
            <w:pPr>
              <w:pStyle w:val="CluesTiny"/>
            </w:pPr>
            <w:r>
              <w:rPr>
                <w:b w:val="true"/>
                <w:bCs w:val="true"/>
              </w:rPr>
              <w:t xml:space="preserve">Down</w:t>
            </w:r>
          </w:p>
          <w:p>
            <w:pPr>
              <w:keepLines/>
              <w:pStyle w:val="CluesTiny"/>
            </w:pPr>
            <w:r>
              <w:rPr>
                <w:b w:val="true"/>
                <w:bCs w:val="true"/>
              </w:rPr>
              <w:t xml:space="preserve">1. </w:t>
            </w:r>
            <w:r>
              <w:t xml:space="preserve">it's fins have a coating of toxic slime and is named for the dorsal fin that rises from their back like a sail</w:t>
            </w:r>
          </w:p>
          <w:p>
            <w:pPr>
              <w:keepLines/>
              <w:pStyle w:val="CluesTiny"/>
            </w:pPr>
            <w:r>
              <w:rPr>
                <w:b w:val="true"/>
                <w:bCs w:val="true"/>
              </w:rPr>
              <w:t xml:space="preserve">3. </w:t>
            </w:r>
            <w:r>
              <w:t xml:space="preserve">eyes on top of its body</w:t>
            </w:r>
          </w:p>
          <w:p>
            <w:pPr>
              <w:keepLines/>
              <w:pStyle w:val="CluesTiny"/>
            </w:pPr>
            <w:r>
              <w:rPr>
                <w:b w:val="true"/>
                <w:bCs w:val="true"/>
              </w:rPr>
              <w:t xml:space="preserve">4. </w:t>
            </w:r>
            <w:r>
              <w:t xml:space="preserve">silvery shading from dark-gray or black on the back to white on the belly. Several incomplete lines or stripes run horizontally on each side of the body</w:t>
            </w:r>
          </w:p>
          <w:p>
            <w:pPr>
              <w:keepLines/>
              <w:pStyle w:val="CluesTiny"/>
            </w:pPr>
            <w:r>
              <w:rPr>
                <w:b w:val="true"/>
                <w:bCs w:val="true"/>
              </w:rPr>
              <w:t xml:space="preserve">5. </w:t>
            </w:r>
            <w:r>
              <w:t xml:space="preserve">a torpedo-shaped fish with silvery sides, a greenish back, and numerous dark spots on the upper sides and dorsal and tail fins</w:t>
            </w:r>
          </w:p>
          <w:p>
            <w:pPr>
              <w:keepLines/>
              <w:pStyle w:val="CluesTiny"/>
            </w:pPr>
            <w:r>
              <w:rPr>
                <w:b w:val="true"/>
                <w:bCs w:val="true"/>
              </w:rPr>
              <w:t xml:space="preserve">7. </w:t>
            </w:r>
            <w:r>
              <w:t xml:space="preserve">a deep-bodied fish; silvery olive with numerous black spots irregularly spaced over the body</w:t>
            </w:r>
          </w:p>
          <w:p>
            <w:pPr>
              <w:keepLines/>
              <w:pStyle w:val="CluesTiny"/>
            </w:pPr>
            <w:r>
              <w:rPr>
                <w:b w:val="true"/>
                <w:bCs w:val="true"/>
              </w:rPr>
              <w:t xml:space="preserve">9. </w:t>
            </w:r>
            <w:r>
              <w:t xml:space="preserve">are a deep rosy red color, with a dark fringe around the dorsal and tail fins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 Species</dc:title>
  <dcterms:created xsi:type="dcterms:W3CDTF">2021-10-11T07:09:22Z</dcterms:created>
  <dcterms:modified xsi:type="dcterms:W3CDTF">2021-10-11T07:09:22Z</dcterms:modified>
</cp:coreProperties>
</file>